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4CB0" w14:textId="77777777" w:rsidR="003E33FC" w:rsidRDefault="003E33FC" w:rsidP="003E33FC">
      <w:pPr>
        <w:pStyle w:val="BodyText"/>
        <w:jc w:val="center"/>
        <w:rPr>
          <w:rFonts w:asciiTheme="minorHAnsi" w:hAnsiTheme="minorHAnsi"/>
          <w:szCs w:val="24"/>
        </w:rPr>
      </w:pPr>
      <w:r>
        <w:rPr>
          <w:rFonts w:asciiTheme="minorHAnsi" w:hAnsiTheme="minorHAnsi"/>
          <w:szCs w:val="24"/>
        </w:rPr>
        <w:t>Town Clerk:   Dan Ledger</w:t>
      </w:r>
    </w:p>
    <w:p w14:paraId="5C61B794" w14:textId="77777777" w:rsidR="003E33FC" w:rsidRDefault="003E33FC" w:rsidP="003E33FC">
      <w:pPr>
        <w:pStyle w:val="BodyText"/>
        <w:jc w:val="center"/>
        <w:rPr>
          <w:rFonts w:asciiTheme="minorHAnsi" w:hAnsiTheme="minorHAnsi"/>
          <w:szCs w:val="24"/>
        </w:rPr>
      </w:pPr>
      <w:r>
        <w:rPr>
          <w:rFonts w:asciiTheme="minorHAnsi" w:hAnsiTheme="minorHAnsi"/>
          <w:szCs w:val="24"/>
        </w:rPr>
        <w:t>The Town Hall, 1 High Street, CULLOMPTON, EX15 1AB</w:t>
      </w:r>
    </w:p>
    <w:p w14:paraId="2BCC9916" w14:textId="7F78C824" w:rsidR="003E33FC" w:rsidRPr="00DD009E" w:rsidRDefault="00000000" w:rsidP="003E33FC">
      <w:pPr>
        <w:pStyle w:val="BodyText"/>
        <w:jc w:val="center"/>
        <w:rPr>
          <w:rFonts w:asciiTheme="minorHAnsi" w:hAnsiTheme="minorHAnsi"/>
          <w:i/>
          <w:szCs w:val="24"/>
        </w:rPr>
      </w:pPr>
      <w:hyperlink r:id="rId11" w:history="1">
        <w:r w:rsidR="006C7D58">
          <w:rPr>
            <w:rStyle w:val="Hyperlink"/>
            <w:rFonts w:asciiTheme="minorHAnsi" w:hAnsiTheme="minorHAnsi"/>
            <w:i/>
            <w:szCs w:val="24"/>
          </w:rPr>
          <w:t>town.clerk@cullomptontowncouncil.gov.uk</w:t>
        </w:r>
      </w:hyperlink>
    </w:p>
    <w:p w14:paraId="63199F2E" w14:textId="77777777" w:rsidR="003E33FC" w:rsidRPr="00DD009E" w:rsidRDefault="003E33FC" w:rsidP="003E33FC">
      <w:pPr>
        <w:pStyle w:val="BodyText"/>
        <w:jc w:val="center"/>
        <w:rPr>
          <w:rFonts w:asciiTheme="minorHAnsi" w:hAnsiTheme="minorHAnsi"/>
          <w:szCs w:val="24"/>
        </w:rPr>
      </w:pPr>
      <w:r>
        <w:rPr>
          <w:rFonts w:asciiTheme="minorHAnsi" w:hAnsiTheme="minorHAnsi"/>
          <w:szCs w:val="24"/>
        </w:rPr>
        <w:t>01884 38249</w:t>
      </w:r>
    </w:p>
    <w:p w14:paraId="68FC9EC5" w14:textId="77777777" w:rsidR="003E33FC" w:rsidRDefault="003E33FC" w:rsidP="003E33FC">
      <w:pPr>
        <w:pStyle w:val="BodyText"/>
        <w:jc w:val="center"/>
        <w:rPr>
          <w:rFonts w:asciiTheme="minorHAnsi" w:hAnsiTheme="minorHAnsi"/>
          <w:b/>
          <w:szCs w:val="24"/>
        </w:rPr>
      </w:pPr>
    </w:p>
    <w:p w14:paraId="3E63DD75" w14:textId="77777777" w:rsidR="003E33FC" w:rsidRPr="00DD009E" w:rsidRDefault="003E33FC" w:rsidP="003E33FC">
      <w:pPr>
        <w:pStyle w:val="BodyText"/>
        <w:jc w:val="center"/>
        <w:rPr>
          <w:rFonts w:asciiTheme="minorHAnsi" w:hAnsiTheme="minorHAnsi"/>
          <w:b/>
          <w:szCs w:val="24"/>
          <w:u w:val="single"/>
        </w:rPr>
      </w:pPr>
      <w:r w:rsidRPr="00DD009E">
        <w:rPr>
          <w:rFonts w:asciiTheme="minorHAnsi" w:hAnsiTheme="minorHAnsi"/>
          <w:b/>
          <w:szCs w:val="24"/>
          <w:u w:val="single"/>
        </w:rPr>
        <w:t>MINUTES OF AN ORDINARY MEETING OF CULLOMPTON TOWN COUNCIL</w:t>
      </w:r>
    </w:p>
    <w:p w14:paraId="1833AEF1" w14:textId="1BBC72D4" w:rsidR="003E33FC" w:rsidRPr="00DD009E" w:rsidRDefault="003E33FC" w:rsidP="003E33FC">
      <w:pPr>
        <w:pStyle w:val="BodyText"/>
        <w:jc w:val="center"/>
        <w:rPr>
          <w:rFonts w:asciiTheme="minorHAnsi" w:hAnsiTheme="minorHAnsi"/>
          <w:b/>
          <w:szCs w:val="24"/>
          <w:u w:val="single"/>
        </w:rPr>
      </w:pPr>
      <w:r w:rsidRPr="00DD009E">
        <w:rPr>
          <w:rFonts w:asciiTheme="minorHAnsi" w:hAnsiTheme="minorHAnsi"/>
          <w:b/>
          <w:szCs w:val="24"/>
          <w:u w:val="single"/>
        </w:rPr>
        <w:t xml:space="preserve">DATED THURSDAY, </w:t>
      </w:r>
      <w:r w:rsidR="0022041E">
        <w:rPr>
          <w:rFonts w:asciiTheme="minorHAnsi" w:hAnsiTheme="minorHAnsi"/>
          <w:b/>
          <w:szCs w:val="24"/>
          <w:u w:val="single"/>
        </w:rPr>
        <w:t>23</w:t>
      </w:r>
      <w:r w:rsidR="006C7D58">
        <w:rPr>
          <w:rFonts w:asciiTheme="minorHAnsi" w:hAnsiTheme="minorHAnsi"/>
          <w:b/>
          <w:szCs w:val="24"/>
          <w:u w:val="single"/>
        </w:rPr>
        <w:t xml:space="preserve"> NOVEMBER</w:t>
      </w:r>
      <w:r>
        <w:rPr>
          <w:rFonts w:asciiTheme="minorHAnsi" w:hAnsiTheme="minorHAnsi"/>
          <w:b/>
          <w:szCs w:val="24"/>
          <w:u w:val="single"/>
        </w:rPr>
        <w:t xml:space="preserve"> 2023</w:t>
      </w:r>
      <w:r w:rsidRPr="00DD009E">
        <w:rPr>
          <w:rFonts w:asciiTheme="minorHAnsi" w:hAnsiTheme="minorHAnsi"/>
          <w:b/>
          <w:szCs w:val="24"/>
          <w:u w:val="single"/>
        </w:rPr>
        <w:t xml:space="preserve"> AT 7:00PM</w:t>
      </w:r>
    </w:p>
    <w:p w14:paraId="11CB1A70" w14:textId="77777777" w:rsidR="003E33FC" w:rsidRPr="00DD009E" w:rsidRDefault="003E33FC" w:rsidP="003E33FC">
      <w:pPr>
        <w:pStyle w:val="BodyText"/>
        <w:jc w:val="center"/>
        <w:rPr>
          <w:rFonts w:asciiTheme="minorHAnsi" w:hAnsiTheme="minorHAnsi"/>
          <w:b/>
          <w:szCs w:val="24"/>
          <w:u w:val="single"/>
        </w:rPr>
      </w:pPr>
      <w:r w:rsidRPr="00DD009E">
        <w:rPr>
          <w:rFonts w:asciiTheme="minorHAnsi" w:hAnsiTheme="minorHAnsi"/>
          <w:b/>
          <w:szCs w:val="24"/>
          <w:u w:val="single"/>
        </w:rPr>
        <w:t>AT CULLOMPTON TOWN HALL</w:t>
      </w:r>
    </w:p>
    <w:p w14:paraId="37C1E7B8" w14:textId="77777777" w:rsidR="003E33FC" w:rsidRPr="00935C30" w:rsidRDefault="003E33FC" w:rsidP="003E33FC">
      <w:pPr>
        <w:pStyle w:val="BodyText"/>
        <w:rPr>
          <w:rFonts w:asciiTheme="minorHAnsi" w:hAnsiTheme="minorHAnsi"/>
          <w:sz w:val="20"/>
        </w:rPr>
      </w:pPr>
    </w:p>
    <w:p w14:paraId="24E35E0E" w14:textId="77777777" w:rsidR="003E33FC" w:rsidRPr="00327A24" w:rsidRDefault="003E33FC" w:rsidP="003E33FC">
      <w:pPr>
        <w:pStyle w:val="BodyText"/>
        <w:jc w:val="both"/>
        <w:rPr>
          <w:rFonts w:asciiTheme="minorHAnsi" w:hAnsiTheme="minorHAnsi" w:cstheme="minorHAnsi"/>
          <w:b/>
          <w:szCs w:val="24"/>
        </w:rPr>
      </w:pPr>
      <w:r w:rsidRPr="00327A24">
        <w:rPr>
          <w:rFonts w:asciiTheme="minorHAnsi" w:hAnsiTheme="minorHAnsi" w:cstheme="minorHAnsi"/>
          <w:b/>
          <w:szCs w:val="24"/>
          <w:u w:val="single"/>
        </w:rPr>
        <w:t>PRESENT</w:t>
      </w:r>
      <w:r>
        <w:rPr>
          <w:rFonts w:asciiTheme="minorHAnsi" w:hAnsiTheme="minorHAnsi" w:cstheme="minorHAnsi"/>
          <w:b/>
          <w:szCs w:val="24"/>
        </w:rPr>
        <w:t>:</w:t>
      </w:r>
    </w:p>
    <w:p w14:paraId="419BFB41" w14:textId="77777777" w:rsidR="003E33FC" w:rsidRDefault="003E33FC" w:rsidP="003E33FC">
      <w:pPr>
        <w:pStyle w:val="BodyText"/>
        <w:jc w:val="both"/>
        <w:rPr>
          <w:rFonts w:asciiTheme="minorHAnsi" w:hAnsiTheme="minorHAnsi" w:cstheme="minorHAnsi"/>
          <w:b/>
          <w:szCs w:val="24"/>
        </w:rPr>
      </w:pPr>
    </w:p>
    <w:p w14:paraId="1802C0FC" w14:textId="630679E1" w:rsidR="003E33FC" w:rsidRPr="00D47B48" w:rsidRDefault="003E33FC" w:rsidP="003E33FC">
      <w:pPr>
        <w:pStyle w:val="BodyText"/>
        <w:spacing w:after="120"/>
        <w:ind w:left="1843" w:hanging="1843"/>
        <w:jc w:val="both"/>
        <w:rPr>
          <w:rFonts w:asciiTheme="minorHAnsi" w:hAnsiTheme="minorHAnsi" w:cstheme="minorHAnsi"/>
          <w:bCs/>
          <w:szCs w:val="24"/>
        </w:rPr>
      </w:pPr>
      <w:r>
        <w:rPr>
          <w:rFonts w:asciiTheme="minorHAnsi" w:hAnsiTheme="minorHAnsi" w:cstheme="minorHAnsi"/>
          <w:b/>
          <w:szCs w:val="24"/>
        </w:rPr>
        <w:t>Councillors:</w:t>
      </w:r>
      <w:r>
        <w:rPr>
          <w:rFonts w:asciiTheme="minorHAnsi" w:hAnsiTheme="minorHAnsi" w:cstheme="minorHAnsi"/>
          <w:b/>
          <w:szCs w:val="24"/>
        </w:rPr>
        <w:tab/>
      </w:r>
      <w:r w:rsidR="00112597">
        <w:rPr>
          <w:rFonts w:asciiTheme="minorHAnsi" w:hAnsiTheme="minorHAnsi" w:cstheme="minorHAnsi"/>
          <w:bCs/>
          <w:szCs w:val="24"/>
        </w:rPr>
        <w:t>E Buczkowski</w:t>
      </w:r>
      <w:r w:rsidR="000F7F63">
        <w:rPr>
          <w:rFonts w:asciiTheme="minorHAnsi" w:hAnsiTheme="minorHAnsi" w:cstheme="minorHAnsi"/>
          <w:bCs/>
          <w:szCs w:val="24"/>
        </w:rPr>
        <w:t>, J Buczkowski,</w:t>
      </w:r>
      <w:r w:rsidR="00B824A7" w:rsidRPr="00D47B48">
        <w:rPr>
          <w:rFonts w:asciiTheme="minorHAnsi" w:hAnsiTheme="minorHAnsi" w:cstheme="minorHAnsi"/>
          <w:bCs/>
          <w:szCs w:val="24"/>
        </w:rPr>
        <w:t xml:space="preserve"> Dietrich, </w:t>
      </w:r>
      <w:r w:rsidR="00D47B48" w:rsidRPr="00D47B48">
        <w:rPr>
          <w:rFonts w:asciiTheme="minorHAnsi" w:hAnsiTheme="minorHAnsi" w:cstheme="minorHAnsi"/>
          <w:bCs/>
          <w:szCs w:val="24"/>
        </w:rPr>
        <w:t>P James, P Regardsoe, T Spring, J Sandford, M Thompson (Chair)</w:t>
      </w:r>
    </w:p>
    <w:p w14:paraId="3CB24B41" w14:textId="4BD26F59" w:rsidR="003E33FC" w:rsidRPr="004D120B" w:rsidRDefault="003E33FC" w:rsidP="003E33FC">
      <w:pPr>
        <w:pStyle w:val="BodyText"/>
        <w:spacing w:after="120"/>
        <w:ind w:left="1843" w:hanging="1843"/>
        <w:jc w:val="both"/>
        <w:rPr>
          <w:rFonts w:asciiTheme="minorHAnsi" w:hAnsiTheme="minorHAnsi" w:cstheme="minorHAnsi"/>
          <w:bCs/>
          <w:szCs w:val="24"/>
        </w:rPr>
      </w:pPr>
      <w:r>
        <w:rPr>
          <w:rFonts w:asciiTheme="minorHAnsi" w:hAnsiTheme="minorHAnsi" w:cstheme="minorHAnsi"/>
          <w:b/>
          <w:szCs w:val="24"/>
        </w:rPr>
        <w:t>Officers:</w:t>
      </w:r>
      <w:r>
        <w:rPr>
          <w:rFonts w:asciiTheme="minorHAnsi" w:hAnsiTheme="minorHAnsi" w:cstheme="minorHAnsi"/>
          <w:b/>
          <w:szCs w:val="24"/>
        </w:rPr>
        <w:tab/>
      </w:r>
      <w:r w:rsidR="00B824A7">
        <w:rPr>
          <w:rFonts w:asciiTheme="minorHAnsi" w:hAnsiTheme="minorHAnsi" w:cstheme="minorHAnsi"/>
          <w:bCs/>
          <w:szCs w:val="24"/>
        </w:rPr>
        <w:t>Deputy Clerk</w:t>
      </w:r>
      <w:r w:rsidR="006F72E5">
        <w:rPr>
          <w:rFonts w:asciiTheme="minorHAnsi" w:hAnsiTheme="minorHAnsi" w:cstheme="minorHAnsi"/>
          <w:bCs/>
          <w:szCs w:val="24"/>
        </w:rPr>
        <w:t xml:space="preserve">, </w:t>
      </w:r>
      <w:r w:rsidR="00B824A7">
        <w:rPr>
          <w:rFonts w:asciiTheme="minorHAnsi" w:hAnsiTheme="minorHAnsi" w:cstheme="minorHAnsi"/>
          <w:bCs/>
          <w:szCs w:val="24"/>
        </w:rPr>
        <w:t>Finance Officer</w:t>
      </w:r>
      <w:r w:rsidR="00B463F0">
        <w:rPr>
          <w:rFonts w:asciiTheme="minorHAnsi" w:hAnsiTheme="minorHAnsi" w:cstheme="minorHAnsi"/>
          <w:bCs/>
          <w:szCs w:val="24"/>
        </w:rPr>
        <w:t xml:space="preserve">, </w:t>
      </w:r>
      <w:r w:rsidR="00B824A7">
        <w:rPr>
          <w:rFonts w:asciiTheme="minorHAnsi" w:hAnsiTheme="minorHAnsi" w:cstheme="minorHAnsi"/>
          <w:bCs/>
          <w:szCs w:val="24"/>
        </w:rPr>
        <w:t>Administrative Assistant</w:t>
      </w:r>
    </w:p>
    <w:p w14:paraId="1EFDCFF0" w14:textId="004E5FFE" w:rsidR="003E33FC" w:rsidRDefault="003E33FC" w:rsidP="003E33FC">
      <w:pPr>
        <w:ind w:left="1843" w:hanging="1843"/>
        <w:rPr>
          <w:rFonts w:asciiTheme="minorHAnsi" w:hAnsiTheme="minorHAnsi" w:cstheme="minorHAnsi"/>
          <w:bCs/>
          <w:sz w:val="24"/>
          <w:szCs w:val="32"/>
        </w:rPr>
      </w:pPr>
      <w:r w:rsidRPr="00021EAB">
        <w:rPr>
          <w:rFonts w:asciiTheme="minorHAnsi" w:hAnsiTheme="minorHAnsi" w:cstheme="minorHAnsi"/>
          <w:b/>
          <w:sz w:val="24"/>
          <w:szCs w:val="32"/>
        </w:rPr>
        <w:t>Others Present:</w:t>
      </w:r>
      <w:r>
        <w:rPr>
          <w:rFonts w:asciiTheme="minorHAnsi" w:hAnsiTheme="minorHAnsi" w:cstheme="minorHAnsi"/>
          <w:bCs/>
          <w:sz w:val="24"/>
          <w:szCs w:val="32"/>
        </w:rPr>
        <w:tab/>
      </w:r>
      <w:r w:rsidR="00B824A7">
        <w:rPr>
          <w:rFonts w:asciiTheme="minorHAnsi" w:hAnsiTheme="minorHAnsi" w:cstheme="minorHAnsi"/>
          <w:bCs/>
          <w:sz w:val="24"/>
          <w:szCs w:val="32"/>
        </w:rPr>
        <w:t>District Councillor</w:t>
      </w:r>
      <w:r w:rsidR="000F7F63">
        <w:rPr>
          <w:rFonts w:asciiTheme="minorHAnsi" w:hAnsiTheme="minorHAnsi" w:cstheme="minorHAnsi"/>
          <w:bCs/>
          <w:sz w:val="24"/>
          <w:szCs w:val="32"/>
        </w:rPr>
        <w:t>s</w:t>
      </w:r>
      <w:r w:rsidR="00B824A7">
        <w:rPr>
          <w:rFonts w:asciiTheme="minorHAnsi" w:hAnsiTheme="minorHAnsi" w:cstheme="minorHAnsi"/>
          <w:bCs/>
          <w:sz w:val="24"/>
          <w:szCs w:val="32"/>
        </w:rPr>
        <w:t xml:space="preserve"> </w:t>
      </w:r>
      <w:r w:rsidR="000F7F63">
        <w:rPr>
          <w:rFonts w:asciiTheme="minorHAnsi" w:hAnsiTheme="minorHAnsi" w:cstheme="minorHAnsi"/>
          <w:bCs/>
          <w:sz w:val="24"/>
          <w:szCs w:val="32"/>
        </w:rPr>
        <w:t>M Fletcher</w:t>
      </w:r>
      <w:r w:rsidR="001D60C2">
        <w:rPr>
          <w:rFonts w:asciiTheme="minorHAnsi" w:hAnsiTheme="minorHAnsi" w:cstheme="minorHAnsi"/>
          <w:bCs/>
          <w:sz w:val="24"/>
          <w:szCs w:val="32"/>
        </w:rPr>
        <w:t xml:space="preserve">, </w:t>
      </w:r>
      <w:r w:rsidR="00B824A7">
        <w:rPr>
          <w:rFonts w:asciiTheme="minorHAnsi" w:hAnsiTheme="minorHAnsi" w:cstheme="minorHAnsi"/>
          <w:bCs/>
          <w:sz w:val="24"/>
          <w:szCs w:val="32"/>
        </w:rPr>
        <w:t>L Knight</w:t>
      </w:r>
    </w:p>
    <w:p w14:paraId="74F563EC" w14:textId="1E508315" w:rsidR="00112597" w:rsidRPr="00112597" w:rsidRDefault="00112597" w:rsidP="00112597">
      <w:pPr>
        <w:ind w:left="1843"/>
        <w:rPr>
          <w:rFonts w:asciiTheme="minorHAnsi" w:hAnsiTheme="minorHAnsi" w:cstheme="minorHAnsi"/>
          <w:bCs/>
          <w:sz w:val="24"/>
          <w:szCs w:val="32"/>
        </w:rPr>
      </w:pPr>
      <w:r>
        <w:rPr>
          <w:rFonts w:asciiTheme="minorHAnsi" w:hAnsiTheme="minorHAnsi" w:cstheme="minorHAnsi"/>
          <w:bCs/>
          <w:sz w:val="24"/>
          <w:szCs w:val="32"/>
        </w:rPr>
        <w:t>1 Member of the Public</w:t>
      </w:r>
    </w:p>
    <w:p w14:paraId="252195F0" w14:textId="77777777" w:rsidR="001B65A1" w:rsidRPr="00392AE1" w:rsidRDefault="001B65A1" w:rsidP="002822E0">
      <w:pPr>
        <w:pStyle w:val="BodyText"/>
        <w:rPr>
          <w:rFonts w:asciiTheme="minorHAnsi" w:hAnsiTheme="minorHAnsi" w:cstheme="minorHAnsi"/>
          <w:sz w:val="20"/>
        </w:rPr>
      </w:pPr>
    </w:p>
    <w:p w14:paraId="57908A06" w14:textId="5A9B4B34" w:rsidR="006713F4" w:rsidRPr="00C766F5" w:rsidRDefault="006F432B" w:rsidP="006F432B">
      <w:pPr>
        <w:pStyle w:val="BodyText"/>
        <w:spacing w:after="120"/>
        <w:ind w:left="1134" w:hanging="1134"/>
        <w:rPr>
          <w:rFonts w:asciiTheme="minorHAnsi" w:hAnsiTheme="minorHAnsi" w:cstheme="minorHAnsi"/>
          <w:b/>
          <w:szCs w:val="24"/>
        </w:rPr>
      </w:pPr>
      <w:r>
        <w:rPr>
          <w:rFonts w:asciiTheme="minorHAnsi" w:hAnsiTheme="minorHAnsi" w:cstheme="minorHAnsi"/>
          <w:b/>
          <w:szCs w:val="24"/>
        </w:rPr>
        <w:t>C23/102</w:t>
      </w:r>
      <w:r>
        <w:rPr>
          <w:rFonts w:asciiTheme="minorHAnsi" w:hAnsiTheme="minorHAnsi" w:cstheme="minorHAnsi"/>
          <w:b/>
          <w:szCs w:val="24"/>
        </w:rPr>
        <w:tab/>
      </w:r>
      <w:r w:rsidR="00072C93" w:rsidRPr="00392AE1">
        <w:rPr>
          <w:rFonts w:asciiTheme="minorHAnsi" w:hAnsiTheme="minorHAnsi" w:cstheme="minorHAnsi"/>
          <w:b/>
          <w:szCs w:val="24"/>
        </w:rPr>
        <w:t xml:space="preserve">Apologies </w:t>
      </w:r>
      <w:r w:rsidR="00AB7B07" w:rsidRPr="00392AE1">
        <w:rPr>
          <w:rFonts w:asciiTheme="minorHAnsi" w:hAnsiTheme="minorHAnsi" w:cstheme="minorHAnsi"/>
          <w:b/>
          <w:szCs w:val="24"/>
        </w:rPr>
        <w:t xml:space="preserve">for </w:t>
      </w:r>
      <w:r w:rsidR="00254D5F" w:rsidRPr="00392AE1">
        <w:rPr>
          <w:rFonts w:asciiTheme="minorHAnsi" w:hAnsiTheme="minorHAnsi" w:cstheme="minorHAnsi"/>
          <w:b/>
          <w:szCs w:val="24"/>
        </w:rPr>
        <w:t>A</w:t>
      </w:r>
      <w:r w:rsidR="00AB7B07" w:rsidRPr="00392AE1">
        <w:rPr>
          <w:rFonts w:asciiTheme="minorHAnsi" w:hAnsiTheme="minorHAnsi" w:cstheme="minorHAnsi"/>
          <w:b/>
          <w:szCs w:val="24"/>
        </w:rPr>
        <w:t>bsence</w:t>
      </w:r>
      <w:r w:rsidR="00254D5F" w:rsidRPr="00392AE1">
        <w:rPr>
          <w:rFonts w:asciiTheme="minorHAnsi" w:hAnsiTheme="minorHAnsi" w:cstheme="minorHAnsi"/>
          <w:b/>
          <w:szCs w:val="24"/>
        </w:rPr>
        <w:t>s</w:t>
      </w:r>
      <w:r w:rsidR="00DD1658">
        <w:rPr>
          <w:rFonts w:asciiTheme="minorHAnsi" w:hAnsiTheme="minorHAnsi" w:cstheme="minorHAnsi"/>
          <w:b/>
          <w:szCs w:val="24"/>
        </w:rPr>
        <w:t xml:space="preserve">.   </w:t>
      </w:r>
      <w:r w:rsidR="00B2541A">
        <w:rPr>
          <w:rFonts w:asciiTheme="minorHAnsi" w:hAnsiTheme="minorHAnsi" w:cstheme="minorHAnsi"/>
          <w:szCs w:val="24"/>
        </w:rPr>
        <w:t xml:space="preserve">Apologies for absence were received and accepted from </w:t>
      </w:r>
      <w:r w:rsidR="004060DE">
        <w:rPr>
          <w:rFonts w:asciiTheme="minorHAnsi" w:hAnsiTheme="minorHAnsi" w:cstheme="minorHAnsi"/>
          <w:szCs w:val="24"/>
        </w:rPr>
        <w:t xml:space="preserve">District Councillor J Berry, </w:t>
      </w:r>
      <w:r w:rsidR="00B2541A">
        <w:rPr>
          <w:rFonts w:asciiTheme="minorHAnsi" w:hAnsiTheme="minorHAnsi" w:cstheme="minorHAnsi"/>
          <w:szCs w:val="24"/>
        </w:rPr>
        <w:t xml:space="preserve">Councillors </w:t>
      </w:r>
      <w:r w:rsidR="00E35AB3" w:rsidRPr="00F1467B">
        <w:rPr>
          <w:rFonts w:asciiTheme="minorHAnsi" w:hAnsiTheme="minorHAnsi" w:cstheme="minorHAnsi"/>
          <w:szCs w:val="24"/>
        </w:rPr>
        <w:t>J</w:t>
      </w:r>
      <w:r w:rsidR="00F1467B">
        <w:rPr>
          <w:rFonts w:asciiTheme="minorHAnsi" w:hAnsiTheme="minorHAnsi" w:cstheme="minorHAnsi"/>
          <w:szCs w:val="24"/>
        </w:rPr>
        <w:t xml:space="preserve"> </w:t>
      </w:r>
      <w:r w:rsidR="00E35AB3" w:rsidRPr="00F1467B">
        <w:rPr>
          <w:rFonts w:asciiTheme="minorHAnsi" w:hAnsiTheme="minorHAnsi" w:cstheme="minorHAnsi"/>
          <w:szCs w:val="24"/>
        </w:rPr>
        <w:t>J</w:t>
      </w:r>
      <w:r w:rsidR="00F1467B">
        <w:rPr>
          <w:rFonts w:asciiTheme="minorHAnsi" w:hAnsiTheme="minorHAnsi" w:cstheme="minorHAnsi"/>
          <w:szCs w:val="24"/>
        </w:rPr>
        <w:t>ohns</w:t>
      </w:r>
      <w:r w:rsidR="00481BEC">
        <w:rPr>
          <w:rFonts w:asciiTheme="minorHAnsi" w:hAnsiTheme="minorHAnsi" w:cstheme="minorHAnsi"/>
          <w:szCs w:val="24"/>
        </w:rPr>
        <w:t>.</w:t>
      </w:r>
      <w:r w:rsidR="00E35AB3">
        <w:rPr>
          <w:rFonts w:asciiTheme="minorHAnsi" w:hAnsiTheme="minorHAnsi" w:cstheme="minorHAnsi"/>
          <w:szCs w:val="24"/>
        </w:rPr>
        <w:t xml:space="preserve"> </w:t>
      </w:r>
    </w:p>
    <w:p w14:paraId="693B0082" w14:textId="40F5E3A9" w:rsidR="00C766F5" w:rsidRDefault="006F432B" w:rsidP="006F432B">
      <w:pPr>
        <w:pStyle w:val="BodyText"/>
        <w:spacing w:after="120"/>
        <w:ind w:left="1134" w:hanging="1134"/>
        <w:rPr>
          <w:rFonts w:asciiTheme="minorHAnsi" w:hAnsiTheme="minorHAnsi" w:cstheme="minorHAnsi"/>
          <w:bCs/>
          <w:szCs w:val="24"/>
        </w:rPr>
      </w:pPr>
      <w:r>
        <w:rPr>
          <w:rFonts w:asciiTheme="minorHAnsi" w:hAnsiTheme="minorHAnsi" w:cstheme="minorHAnsi"/>
          <w:b/>
          <w:szCs w:val="24"/>
        </w:rPr>
        <w:t>C23/103</w:t>
      </w:r>
      <w:r>
        <w:rPr>
          <w:rFonts w:asciiTheme="minorHAnsi" w:hAnsiTheme="minorHAnsi" w:cstheme="minorHAnsi"/>
          <w:b/>
          <w:szCs w:val="24"/>
        </w:rPr>
        <w:tab/>
      </w:r>
      <w:r w:rsidR="00C766F5">
        <w:rPr>
          <w:rFonts w:asciiTheme="minorHAnsi" w:hAnsiTheme="minorHAnsi" w:cstheme="minorHAnsi"/>
          <w:b/>
          <w:szCs w:val="24"/>
        </w:rPr>
        <w:t xml:space="preserve">Resignations.  </w:t>
      </w:r>
      <w:r w:rsidR="00B2541A">
        <w:rPr>
          <w:rFonts w:asciiTheme="minorHAnsi" w:hAnsiTheme="minorHAnsi" w:cstheme="minorHAnsi"/>
          <w:bCs/>
          <w:szCs w:val="24"/>
        </w:rPr>
        <w:t>The resignation of Matthew Dale was noted.</w:t>
      </w:r>
    </w:p>
    <w:p w14:paraId="7627E155" w14:textId="5E0D44E8" w:rsidR="00697703" w:rsidRDefault="006F432B" w:rsidP="009543C7">
      <w:pPr>
        <w:spacing w:after="120"/>
        <w:ind w:left="1134" w:hanging="1134"/>
        <w:rPr>
          <w:rFonts w:asciiTheme="minorHAnsi" w:hAnsiTheme="minorHAnsi" w:cstheme="minorHAnsi"/>
          <w:sz w:val="24"/>
          <w:szCs w:val="24"/>
        </w:rPr>
      </w:pPr>
      <w:bookmarkStart w:id="0" w:name="_Hlk109121739"/>
      <w:r>
        <w:rPr>
          <w:rFonts w:asciiTheme="minorHAnsi" w:hAnsiTheme="minorHAnsi" w:cstheme="minorHAnsi"/>
          <w:b/>
          <w:sz w:val="24"/>
          <w:szCs w:val="24"/>
        </w:rPr>
        <w:t>C23/103</w:t>
      </w:r>
      <w:r>
        <w:rPr>
          <w:rFonts w:asciiTheme="minorHAnsi" w:hAnsiTheme="minorHAnsi" w:cstheme="minorHAnsi"/>
          <w:b/>
          <w:sz w:val="24"/>
          <w:szCs w:val="24"/>
        </w:rPr>
        <w:tab/>
      </w:r>
      <w:r w:rsidR="00AB7B07" w:rsidRPr="00392AE1">
        <w:rPr>
          <w:rFonts w:asciiTheme="minorHAnsi" w:hAnsiTheme="minorHAnsi" w:cstheme="minorHAnsi"/>
          <w:b/>
          <w:sz w:val="24"/>
          <w:szCs w:val="24"/>
        </w:rPr>
        <w:t xml:space="preserve">Declaration of </w:t>
      </w:r>
      <w:r w:rsidR="00997618" w:rsidRPr="00392AE1">
        <w:rPr>
          <w:rFonts w:asciiTheme="minorHAnsi" w:hAnsiTheme="minorHAnsi" w:cstheme="minorHAnsi"/>
          <w:b/>
          <w:sz w:val="24"/>
          <w:szCs w:val="24"/>
        </w:rPr>
        <w:t>Interest</w:t>
      </w:r>
      <w:r w:rsidR="00072C93" w:rsidRPr="00392AE1">
        <w:rPr>
          <w:rFonts w:asciiTheme="minorHAnsi" w:hAnsiTheme="minorHAnsi" w:cstheme="minorHAnsi"/>
          <w:sz w:val="24"/>
          <w:szCs w:val="24"/>
        </w:rPr>
        <w:t xml:space="preserve"> </w:t>
      </w:r>
      <w:r w:rsidR="00DD1658">
        <w:rPr>
          <w:rFonts w:asciiTheme="minorHAnsi" w:hAnsiTheme="minorHAnsi" w:cstheme="minorHAnsi"/>
          <w:b/>
          <w:bCs/>
          <w:sz w:val="24"/>
          <w:szCs w:val="24"/>
        </w:rPr>
        <w:t xml:space="preserve">and </w:t>
      </w:r>
      <w:r w:rsidR="009E5BB2" w:rsidRPr="00392AE1">
        <w:rPr>
          <w:rFonts w:asciiTheme="minorHAnsi" w:hAnsiTheme="minorHAnsi" w:cstheme="minorHAnsi"/>
          <w:b/>
          <w:bCs/>
          <w:sz w:val="24"/>
          <w:szCs w:val="24"/>
        </w:rPr>
        <w:t>Dispensations</w:t>
      </w:r>
      <w:r w:rsidR="00DD1658">
        <w:rPr>
          <w:rFonts w:asciiTheme="minorHAnsi" w:hAnsiTheme="minorHAnsi" w:cstheme="minorHAnsi"/>
          <w:sz w:val="24"/>
          <w:szCs w:val="24"/>
        </w:rPr>
        <w:t xml:space="preserve">.   </w:t>
      </w:r>
      <w:r w:rsidR="001C0379">
        <w:rPr>
          <w:rFonts w:asciiTheme="minorHAnsi" w:hAnsiTheme="minorHAnsi" w:cstheme="minorHAnsi"/>
          <w:sz w:val="24"/>
          <w:szCs w:val="24"/>
        </w:rPr>
        <w:t>The following Declarations of Interests were made:</w:t>
      </w:r>
    </w:p>
    <w:p w14:paraId="6EBAA68C" w14:textId="017D570C" w:rsidR="001C0379" w:rsidRDefault="001C0379" w:rsidP="001C0379">
      <w:pPr>
        <w:spacing w:after="120"/>
        <w:ind w:left="1134"/>
        <w:rPr>
          <w:rFonts w:asciiTheme="minorHAnsi" w:hAnsiTheme="minorHAnsi" w:cstheme="minorHAnsi"/>
          <w:bCs/>
          <w:sz w:val="24"/>
          <w:szCs w:val="24"/>
        </w:rPr>
      </w:pPr>
      <w:r>
        <w:rPr>
          <w:rFonts w:asciiTheme="minorHAnsi" w:hAnsiTheme="minorHAnsi" w:cstheme="minorHAnsi"/>
          <w:bCs/>
          <w:sz w:val="24"/>
          <w:szCs w:val="24"/>
        </w:rPr>
        <w:t>Councillor J Buczkowski declared a</w:t>
      </w:r>
      <w:r w:rsidR="00697354">
        <w:rPr>
          <w:rFonts w:asciiTheme="minorHAnsi" w:hAnsiTheme="minorHAnsi" w:cstheme="minorHAnsi"/>
          <w:bCs/>
          <w:sz w:val="24"/>
          <w:szCs w:val="24"/>
        </w:rPr>
        <w:t>n</w:t>
      </w:r>
      <w:r>
        <w:rPr>
          <w:rFonts w:asciiTheme="minorHAnsi" w:hAnsiTheme="minorHAnsi" w:cstheme="minorHAnsi"/>
          <w:bCs/>
          <w:sz w:val="24"/>
          <w:szCs w:val="24"/>
        </w:rPr>
        <w:t xml:space="preserve"> </w:t>
      </w:r>
      <w:r w:rsidR="00F5744F">
        <w:rPr>
          <w:rFonts w:asciiTheme="minorHAnsi" w:hAnsiTheme="minorHAnsi" w:cstheme="minorHAnsi"/>
          <w:bCs/>
          <w:sz w:val="24"/>
          <w:szCs w:val="24"/>
        </w:rPr>
        <w:t>ORI</w:t>
      </w:r>
      <w:r>
        <w:rPr>
          <w:rFonts w:asciiTheme="minorHAnsi" w:hAnsiTheme="minorHAnsi" w:cstheme="minorHAnsi"/>
          <w:bCs/>
          <w:sz w:val="24"/>
          <w:szCs w:val="24"/>
        </w:rPr>
        <w:t xml:space="preserve"> as a in </w:t>
      </w:r>
      <w:r w:rsidR="00CC40E4">
        <w:rPr>
          <w:rFonts w:asciiTheme="minorHAnsi" w:hAnsiTheme="minorHAnsi" w:cstheme="minorHAnsi"/>
          <w:bCs/>
          <w:sz w:val="24"/>
          <w:szCs w:val="24"/>
        </w:rPr>
        <w:t>Ag</w:t>
      </w:r>
      <w:r w:rsidR="00C86B67">
        <w:rPr>
          <w:rFonts w:asciiTheme="minorHAnsi" w:hAnsiTheme="minorHAnsi" w:cstheme="minorHAnsi"/>
          <w:bCs/>
          <w:sz w:val="24"/>
          <w:szCs w:val="24"/>
        </w:rPr>
        <w:t>enda items 16 and 19 (</w:t>
      </w:r>
      <w:r w:rsidR="009764EB">
        <w:rPr>
          <w:rFonts w:asciiTheme="minorHAnsi" w:hAnsiTheme="minorHAnsi" w:cstheme="minorHAnsi"/>
          <w:bCs/>
          <w:sz w:val="24"/>
          <w:szCs w:val="24"/>
        </w:rPr>
        <w:t>Minute</w:t>
      </w:r>
      <w:r w:rsidR="00BE0682">
        <w:rPr>
          <w:rFonts w:asciiTheme="minorHAnsi" w:hAnsiTheme="minorHAnsi" w:cstheme="minorHAnsi"/>
          <w:bCs/>
          <w:sz w:val="24"/>
          <w:szCs w:val="24"/>
        </w:rPr>
        <w:t>s</w:t>
      </w:r>
      <w:r w:rsidR="009764EB">
        <w:rPr>
          <w:rFonts w:asciiTheme="minorHAnsi" w:hAnsiTheme="minorHAnsi" w:cstheme="minorHAnsi"/>
          <w:bCs/>
          <w:sz w:val="24"/>
          <w:szCs w:val="24"/>
        </w:rPr>
        <w:t xml:space="preserve"> C23/116 and C23/119</w:t>
      </w:r>
      <w:r w:rsidR="00C86B67">
        <w:rPr>
          <w:rFonts w:asciiTheme="minorHAnsi" w:hAnsiTheme="minorHAnsi" w:cstheme="minorHAnsi"/>
          <w:bCs/>
          <w:sz w:val="24"/>
          <w:szCs w:val="24"/>
        </w:rPr>
        <w:t>)</w:t>
      </w:r>
      <w:r w:rsidR="009764EB">
        <w:rPr>
          <w:rFonts w:asciiTheme="minorHAnsi" w:hAnsiTheme="minorHAnsi" w:cstheme="minorHAnsi"/>
          <w:bCs/>
          <w:sz w:val="24"/>
          <w:szCs w:val="24"/>
        </w:rPr>
        <w:t xml:space="preserve"> </w:t>
      </w:r>
      <w:r w:rsidR="002D1169">
        <w:rPr>
          <w:rFonts w:asciiTheme="minorHAnsi" w:hAnsiTheme="minorHAnsi" w:cstheme="minorHAnsi"/>
          <w:bCs/>
          <w:sz w:val="24"/>
          <w:szCs w:val="24"/>
        </w:rPr>
        <w:t xml:space="preserve">and Agenda item 7.2 (Minute </w:t>
      </w:r>
      <w:r w:rsidR="00E6275A">
        <w:rPr>
          <w:rFonts w:asciiTheme="minorHAnsi" w:hAnsiTheme="minorHAnsi" w:cstheme="minorHAnsi"/>
          <w:bCs/>
          <w:sz w:val="24"/>
          <w:szCs w:val="24"/>
        </w:rPr>
        <w:t>C</w:t>
      </w:r>
      <w:r w:rsidR="002D1169">
        <w:rPr>
          <w:rFonts w:asciiTheme="minorHAnsi" w:hAnsiTheme="minorHAnsi" w:cstheme="minorHAnsi"/>
          <w:bCs/>
          <w:sz w:val="24"/>
          <w:szCs w:val="24"/>
        </w:rPr>
        <w:t>23</w:t>
      </w:r>
      <w:r w:rsidR="00E6275A">
        <w:rPr>
          <w:rFonts w:asciiTheme="minorHAnsi" w:hAnsiTheme="minorHAnsi" w:cstheme="minorHAnsi"/>
          <w:bCs/>
          <w:sz w:val="24"/>
          <w:szCs w:val="24"/>
        </w:rPr>
        <w:t xml:space="preserve">/107.2) </w:t>
      </w:r>
      <w:r w:rsidR="009764EB">
        <w:rPr>
          <w:rFonts w:asciiTheme="minorHAnsi" w:hAnsiTheme="minorHAnsi" w:cstheme="minorHAnsi"/>
          <w:bCs/>
          <w:sz w:val="24"/>
          <w:szCs w:val="24"/>
        </w:rPr>
        <w:t>as he is an elected member of Mid Devon District Council and the Cabinet Member for Finance.</w:t>
      </w:r>
    </w:p>
    <w:p w14:paraId="759F0DDC" w14:textId="75680412" w:rsidR="009764EB" w:rsidRDefault="009764EB" w:rsidP="001C0379">
      <w:pPr>
        <w:spacing w:after="120"/>
        <w:ind w:left="1134"/>
        <w:rPr>
          <w:rFonts w:asciiTheme="minorHAnsi" w:hAnsiTheme="minorHAnsi" w:cstheme="minorHAnsi"/>
          <w:bCs/>
          <w:sz w:val="24"/>
          <w:szCs w:val="24"/>
        </w:rPr>
      </w:pPr>
      <w:r>
        <w:rPr>
          <w:rFonts w:asciiTheme="minorHAnsi" w:hAnsiTheme="minorHAnsi" w:cstheme="minorHAnsi"/>
          <w:bCs/>
          <w:sz w:val="24"/>
          <w:szCs w:val="24"/>
        </w:rPr>
        <w:t>Councillor E B</w:t>
      </w:r>
      <w:r w:rsidR="00BE0682">
        <w:rPr>
          <w:rFonts w:asciiTheme="minorHAnsi" w:hAnsiTheme="minorHAnsi" w:cstheme="minorHAnsi"/>
          <w:bCs/>
          <w:sz w:val="24"/>
          <w:szCs w:val="24"/>
        </w:rPr>
        <w:t>uczkowski declared a</w:t>
      </w:r>
      <w:r w:rsidR="00697354">
        <w:rPr>
          <w:rFonts w:asciiTheme="minorHAnsi" w:hAnsiTheme="minorHAnsi" w:cstheme="minorHAnsi"/>
          <w:bCs/>
          <w:sz w:val="24"/>
          <w:szCs w:val="24"/>
        </w:rPr>
        <w:t>n</w:t>
      </w:r>
      <w:r w:rsidR="00BE0682">
        <w:rPr>
          <w:rFonts w:asciiTheme="minorHAnsi" w:hAnsiTheme="minorHAnsi" w:cstheme="minorHAnsi"/>
          <w:bCs/>
          <w:sz w:val="24"/>
          <w:szCs w:val="24"/>
        </w:rPr>
        <w:t xml:space="preserve"> </w:t>
      </w:r>
      <w:r w:rsidR="00F5744F">
        <w:rPr>
          <w:rFonts w:asciiTheme="minorHAnsi" w:hAnsiTheme="minorHAnsi" w:cstheme="minorHAnsi"/>
          <w:bCs/>
          <w:sz w:val="24"/>
          <w:szCs w:val="24"/>
        </w:rPr>
        <w:t>ORI</w:t>
      </w:r>
      <w:r w:rsidR="00BE0682">
        <w:rPr>
          <w:rFonts w:asciiTheme="minorHAnsi" w:hAnsiTheme="minorHAnsi" w:cstheme="minorHAnsi"/>
          <w:bCs/>
          <w:sz w:val="24"/>
          <w:szCs w:val="24"/>
        </w:rPr>
        <w:t xml:space="preserve"> in </w:t>
      </w:r>
      <w:r w:rsidR="00C86B67">
        <w:rPr>
          <w:rFonts w:asciiTheme="minorHAnsi" w:hAnsiTheme="minorHAnsi" w:cstheme="minorHAnsi"/>
          <w:bCs/>
          <w:sz w:val="24"/>
          <w:szCs w:val="24"/>
        </w:rPr>
        <w:t>Agenda items 16 and 19 (</w:t>
      </w:r>
      <w:r w:rsidR="00BE0682">
        <w:rPr>
          <w:rFonts w:asciiTheme="minorHAnsi" w:hAnsiTheme="minorHAnsi" w:cstheme="minorHAnsi"/>
          <w:bCs/>
          <w:sz w:val="24"/>
          <w:szCs w:val="24"/>
        </w:rPr>
        <w:t>Minutes C23/116 and C23/119</w:t>
      </w:r>
      <w:r w:rsidR="00C86B67">
        <w:rPr>
          <w:rFonts w:asciiTheme="minorHAnsi" w:hAnsiTheme="minorHAnsi" w:cstheme="minorHAnsi"/>
          <w:bCs/>
          <w:sz w:val="24"/>
          <w:szCs w:val="24"/>
        </w:rPr>
        <w:t>)</w:t>
      </w:r>
      <w:r w:rsidR="00BE0682">
        <w:rPr>
          <w:rFonts w:asciiTheme="minorHAnsi" w:hAnsiTheme="minorHAnsi" w:cstheme="minorHAnsi"/>
          <w:bCs/>
          <w:sz w:val="24"/>
          <w:szCs w:val="24"/>
        </w:rPr>
        <w:t xml:space="preserve"> </w:t>
      </w:r>
      <w:r w:rsidR="00D55751">
        <w:rPr>
          <w:rFonts w:asciiTheme="minorHAnsi" w:hAnsiTheme="minorHAnsi" w:cstheme="minorHAnsi"/>
          <w:bCs/>
          <w:sz w:val="24"/>
          <w:szCs w:val="24"/>
        </w:rPr>
        <w:t xml:space="preserve">and Agenda item 7.2 (Minute C23/107.2) </w:t>
      </w:r>
      <w:r w:rsidR="00BE0682">
        <w:rPr>
          <w:rFonts w:asciiTheme="minorHAnsi" w:hAnsiTheme="minorHAnsi" w:cstheme="minorHAnsi"/>
          <w:bCs/>
          <w:sz w:val="24"/>
          <w:szCs w:val="24"/>
        </w:rPr>
        <w:t>as she is an elected member of Mid Devon District Council.</w:t>
      </w:r>
    </w:p>
    <w:p w14:paraId="12DA325F" w14:textId="07571516" w:rsidR="00FF15B7" w:rsidRDefault="00D55751" w:rsidP="001C0379">
      <w:pPr>
        <w:spacing w:after="120"/>
        <w:ind w:left="1134"/>
        <w:rPr>
          <w:rFonts w:asciiTheme="minorHAnsi" w:hAnsiTheme="minorHAnsi" w:cstheme="minorHAnsi"/>
          <w:bCs/>
          <w:sz w:val="24"/>
          <w:szCs w:val="24"/>
        </w:rPr>
      </w:pPr>
      <w:r>
        <w:rPr>
          <w:rFonts w:asciiTheme="minorHAnsi" w:hAnsiTheme="minorHAnsi" w:cstheme="minorHAnsi"/>
          <w:bCs/>
          <w:sz w:val="24"/>
          <w:szCs w:val="24"/>
        </w:rPr>
        <w:t xml:space="preserve">It was noted that a </w:t>
      </w:r>
      <w:r w:rsidR="00FF15B7">
        <w:rPr>
          <w:rFonts w:asciiTheme="minorHAnsi" w:hAnsiTheme="minorHAnsi" w:cstheme="minorHAnsi"/>
          <w:bCs/>
          <w:sz w:val="24"/>
          <w:szCs w:val="24"/>
        </w:rPr>
        <w:t xml:space="preserve">Dispensation </w:t>
      </w:r>
      <w:r>
        <w:rPr>
          <w:rFonts w:asciiTheme="minorHAnsi" w:hAnsiTheme="minorHAnsi" w:cstheme="minorHAnsi"/>
          <w:bCs/>
          <w:sz w:val="24"/>
          <w:szCs w:val="24"/>
        </w:rPr>
        <w:t xml:space="preserve">has </w:t>
      </w:r>
      <w:r w:rsidR="00FF15B7">
        <w:rPr>
          <w:rFonts w:asciiTheme="minorHAnsi" w:hAnsiTheme="minorHAnsi" w:cstheme="minorHAnsi"/>
          <w:bCs/>
          <w:sz w:val="24"/>
          <w:szCs w:val="24"/>
        </w:rPr>
        <w:t xml:space="preserve">previously </w:t>
      </w:r>
      <w:r w:rsidR="0092317A">
        <w:rPr>
          <w:rFonts w:asciiTheme="minorHAnsi" w:hAnsiTheme="minorHAnsi" w:cstheme="minorHAnsi"/>
          <w:bCs/>
          <w:sz w:val="24"/>
          <w:szCs w:val="24"/>
        </w:rPr>
        <w:t xml:space="preserve">been </w:t>
      </w:r>
      <w:r w:rsidR="00FF15B7">
        <w:rPr>
          <w:rFonts w:asciiTheme="minorHAnsi" w:hAnsiTheme="minorHAnsi" w:cstheme="minorHAnsi"/>
          <w:bCs/>
          <w:sz w:val="24"/>
          <w:szCs w:val="24"/>
        </w:rPr>
        <w:t>granted to Councillor J Buczkowski</w:t>
      </w:r>
      <w:r w:rsidR="00D629A1">
        <w:rPr>
          <w:rFonts w:asciiTheme="minorHAnsi" w:hAnsiTheme="minorHAnsi" w:cstheme="minorHAnsi"/>
          <w:bCs/>
          <w:sz w:val="24"/>
          <w:szCs w:val="24"/>
        </w:rPr>
        <w:t xml:space="preserve"> and he will be making use of this Dispensation this evening.</w:t>
      </w:r>
    </w:p>
    <w:p w14:paraId="2F114F08" w14:textId="398F524E" w:rsidR="003F6716" w:rsidRDefault="009543C7" w:rsidP="009543C7">
      <w:pPr>
        <w:pStyle w:val="BodyText"/>
        <w:spacing w:after="120"/>
        <w:ind w:left="1134" w:hanging="1134"/>
        <w:rPr>
          <w:rFonts w:asciiTheme="minorHAnsi" w:hAnsiTheme="minorHAnsi" w:cstheme="minorHAnsi"/>
          <w:bCs/>
          <w:szCs w:val="24"/>
        </w:rPr>
      </w:pPr>
      <w:r>
        <w:rPr>
          <w:rFonts w:asciiTheme="minorHAnsi" w:hAnsiTheme="minorHAnsi" w:cstheme="minorHAnsi"/>
          <w:b/>
          <w:szCs w:val="24"/>
        </w:rPr>
        <w:t>C23/104</w:t>
      </w:r>
      <w:r>
        <w:rPr>
          <w:rFonts w:asciiTheme="minorHAnsi" w:hAnsiTheme="minorHAnsi" w:cstheme="minorHAnsi"/>
          <w:b/>
          <w:szCs w:val="24"/>
        </w:rPr>
        <w:tab/>
      </w:r>
      <w:r w:rsidR="003F6716">
        <w:rPr>
          <w:rFonts w:asciiTheme="minorHAnsi" w:hAnsiTheme="minorHAnsi" w:cstheme="minorHAnsi"/>
          <w:b/>
          <w:szCs w:val="24"/>
        </w:rPr>
        <w:t xml:space="preserve">Member Questions.  </w:t>
      </w:r>
      <w:r w:rsidR="000E5E3B">
        <w:rPr>
          <w:rFonts w:asciiTheme="minorHAnsi" w:hAnsiTheme="minorHAnsi" w:cstheme="minorHAnsi"/>
          <w:bCs/>
          <w:szCs w:val="24"/>
        </w:rPr>
        <w:t>The following questions were asked by members:</w:t>
      </w:r>
    </w:p>
    <w:p w14:paraId="44E1A729" w14:textId="31C6CFCB" w:rsidR="000E5E3B" w:rsidRDefault="009B1790" w:rsidP="000E5E3B">
      <w:pPr>
        <w:pStyle w:val="BodyText"/>
        <w:spacing w:after="120"/>
        <w:ind w:left="1134"/>
        <w:rPr>
          <w:rFonts w:asciiTheme="minorHAnsi" w:hAnsiTheme="minorHAnsi" w:cstheme="minorHAnsi"/>
          <w:bCs/>
          <w:szCs w:val="24"/>
        </w:rPr>
      </w:pPr>
      <w:r w:rsidRPr="00112C8B">
        <w:rPr>
          <w:rFonts w:asciiTheme="minorHAnsi" w:hAnsiTheme="minorHAnsi" w:cstheme="minorHAnsi"/>
          <w:b/>
          <w:szCs w:val="24"/>
        </w:rPr>
        <w:t>Councillor M Thompson</w:t>
      </w:r>
      <w:r>
        <w:rPr>
          <w:rFonts w:asciiTheme="minorHAnsi" w:hAnsiTheme="minorHAnsi" w:cstheme="minorHAnsi"/>
          <w:bCs/>
          <w:szCs w:val="24"/>
        </w:rPr>
        <w:t xml:space="preserve"> informed the meeting that he had attended a Civic service in Crediton and attended the Northcott Theatre for the annual Police</w:t>
      </w:r>
      <w:r w:rsidR="0035721D">
        <w:rPr>
          <w:rFonts w:asciiTheme="minorHAnsi" w:hAnsiTheme="minorHAnsi" w:cstheme="minorHAnsi"/>
          <w:bCs/>
          <w:szCs w:val="24"/>
        </w:rPr>
        <w:t xml:space="preserve"> Awards; he was pleased that there was recognition of the work of Constable Adrian Legg of Cullompton.  He ha</w:t>
      </w:r>
      <w:r w:rsidR="00112C8B">
        <w:rPr>
          <w:rFonts w:asciiTheme="minorHAnsi" w:hAnsiTheme="minorHAnsi" w:cstheme="minorHAnsi"/>
          <w:bCs/>
          <w:szCs w:val="24"/>
        </w:rPr>
        <w:t xml:space="preserve">s also selected, from </w:t>
      </w:r>
      <w:proofErr w:type="gramStart"/>
      <w:r w:rsidR="00112C8B">
        <w:rPr>
          <w:rFonts w:asciiTheme="minorHAnsi" w:hAnsiTheme="minorHAnsi" w:cstheme="minorHAnsi"/>
          <w:bCs/>
          <w:szCs w:val="24"/>
        </w:rPr>
        <w:t>a large number of</w:t>
      </w:r>
      <w:proofErr w:type="gramEnd"/>
      <w:r w:rsidR="00112C8B">
        <w:rPr>
          <w:rFonts w:asciiTheme="minorHAnsi" w:hAnsiTheme="minorHAnsi" w:cstheme="minorHAnsi"/>
          <w:bCs/>
          <w:szCs w:val="24"/>
        </w:rPr>
        <w:t xml:space="preserve"> excellent entries, the winner of the annual Mayoral Christmas Card Competition.</w:t>
      </w:r>
    </w:p>
    <w:p w14:paraId="464B26E4" w14:textId="3CA9421D" w:rsidR="00DF5F62" w:rsidRPr="006153DC" w:rsidRDefault="001C6FF4" w:rsidP="000E5E3B">
      <w:pPr>
        <w:pStyle w:val="BodyText"/>
        <w:spacing w:after="120"/>
        <w:ind w:left="1134"/>
        <w:rPr>
          <w:rFonts w:asciiTheme="minorHAnsi" w:hAnsiTheme="minorHAnsi" w:cstheme="minorHAnsi"/>
          <w:bCs/>
          <w:i/>
          <w:iCs/>
          <w:szCs w:val="24"/>
        </w:rPr>
      </w:pPr>
      <w:r>
        <w:rPr>
          <w:rFonts w:asciiTheme="minorHAnsi" w:hAnsiTheme="minorHAnsi" w:cstheme="minorHAnsi"/>
          <w:b/>
          <w:szCs w:val="24"/>
        </w:rPr>
        <w:t xml:space="preserve">Councillor J Buczkowski </w:t>
      </w:r>
      <w:r>
        <w:rPr>
          <w:rFonts w:asciiTheme="minorHAnsi" w:hAnsiTheme="minorHAnsi" w:cstheme="minorHAnsi"/>
          <w:bCs/>
          <w:szCs w:val="24"/>
        </w:rPr>
        <w:t xml:space="preserve">asked the Chair </w:t>
      </w:r>
      <w:r w:rsidR="00D3796A">
        <w:rPr>
          <w:rFonts w:asciiTheme="minorHAnsi" w:hAnsiTheme="minorHAnsi" w:cstheme="minorHAnsi"/>
          <w:bCs/>
          <w:szCs w:val="24"/>
        </w:rPr>
        <w:t xml:space="preserve">about the </w:t>
      </w:r>
      <w:r w:rsidR="00925BAC">
        <w:rPr>
          <w:rFonts w:asciiTheme="minorHAnsi" w:hAnsiTheme="minorHAnsi" w:cstheme="minorHAnsi"/>
          <w:bCs/>
          <w:szCs w:val="24"/>
        </w:rPr>
        <w:t xml:space="preserve">misleading, </w:t>
      </w:r>
      <w:r w:rsidR="00D3796A">
        <w:rPr>
          <w:rFonts w:asciiTheme="minorHAnsi" w:hAnsiTheme="minorHAnsi" w:cstheme="minorHAnsi"/>
          <w:bCs/>
          <w:szCs w:val="24"/>
        </w:rPr>
        <w:t xml:space="preserve">scurrilous and vexations claims made </w:t>
      </w:r>
      <w:r w:rsidR="004233AD">
        <w:rPr>
          <w:rFonts w:asciiTheme="minorHAnsi" w:hAnsiTheme="minorHAnsi" w:cstheme="minorHAnsi"/>
          <w:bCs/>
          <w:szCs w:val="24"/>
        </w:rPr>
        <w:t xml:space="preserve">by a member of this Council </w:t>
      </w:r>
      <w:r w:rsidR="00D3796A">
        <w:rPr>
          <w:rFonts w:asciiTheme="minorHAnsi" w:hAnsiTheme="minorHAnsi" w:cstheme="minorHAnsi"/>
          <w:bCs/>
          <w:szCs w:val="24"/>
        </w:rPr>
        <w:t>on a public Facebook page</w:t>
      </w:r>
      <w:r w:rsidR="005A46BD">
        <w:rPr>
          <w:rFonts w:asciiTheme="minorHAnsi" w:hAnsiTheme="minorHAnsi" w:cstheme="minorHAnsi"/>
          <w:bCs/>
          <w:szCs w:val="24"/>
        </w:rPr>
        <w:t xml:space="preserve"> of which the Chair </w:t>
      </w:r>
      <w:r w:rsidR="004233AD">
        <w:rPr>
          <w:rFonts w:asciiTheme="minorHAnsi" w:hAnsiTheme="minorHAnsi" w:cstheme="minorHAnsi"/>
          <w:bCs/>
          <w:szCs w:val="24"/>
        </w:rPr>
        <w:t xml:space="preserve">and </w:t>
      </w:r>
      <w:r w:rsidR="007E724C">
        <w:rPr>
          <w:rFonts w:asciiTheme="minorHAnsi" w:hAnsiTheme="minorHAnsi" w:cstheme="minorHAnsi"/>
          <w:bCs/>
          <w:szCs w:val="24"/>
        </w:rPr>
        <w:t xml:space="preserve">the </w:t>
      </w:r>
      <w:r w:rsidR="004233AD">
        <w:rPr>
          <w:rFonts w:asciiTheme="minorHAnsi" w:hAnsiTheme="minorHAnsi" w:cstheme="minorHAnsi"/>
          <w:bCs/>
          <w:szCs w:val="24"/>
        </w:rPr>
        <w:t xml:space="preserve">said Councillor </w:t>
      </w:r>
      <w:r w:rsidR="005879A7">
        <w:rPr>
          <w:rFonts w:asciiTheme="minorHAnsi" w:hAnsiTheme="minorHAnsi" w:cstheme="minorHAnsi"/>
          <w:bCs/>
          <w:szCs w:val="24"/>
        </w:rPr>
        <w:t xml:space="preserve">administer, manage </w:t>
      </w:r>
      <w:r w:rsidR="005A46BD">
        <w:rPr>
          <w:rFonts w:asciiTheme="minorHAnsi" w:hAnsiTheme="minorHAnsi" w:cstheme="minorHAnsi"/>
          <w:bCs/>
          <w:szCs w:val="24"/>
        </w:rPr>
        <w:t>and moderat</w:t>
      </w:r>
      <w:r w:rsidR="00685385">
        <w:rPr>
          <w:rFonts w:asciiTheme="minorHAnsi" w:hAnsiTheme="minorHAnsi" w:cstheme="minorHAnsi"/>
          <w:bCs/>
          <w:szCs w:val="24"/>
        </w:rPr>
        <w:t>e</w:t>
      </w:r>
      <w:r w:rsidR="005A46BD">
        <w:rPr>
          <w:rFonts w:asciiTheme="minorHAnsi" w:hAnsiTheme="minorHAnsi" w:cstheme="minorHAnsi"/>
          <w:bCs/>
          <w:szCs w:val="24"/>
        </w:rPr>
        <w:t>;</w:t>
      </w:r>
      <w:r w:rsidR="00685385">
        <w:rPr>
          <w:rFonts w:asciiTheme="minorHAnsi" w:hAnsiTheme="minorHAnsi" w:cstheme="minorHAnsi"/>
          <w:bCs/>
          <w:szCs w:val="24"/>
        </w:rPr>
        <w:t xml:space="preserve"> one of the posts was quoted “The precept will go up massively</w:t>
      </w:r>
      <w:r w:rsidR="009A46D6">
        <w:rPr>
          <w:rFonts w:asciiTheme="minorHAnsi" w:hAnsiTheme="minorHAnsi" w:cstheme="minorHAnsi"/>
          <w:bCs/>
          <w:szCs w:val="24"/>
        </w:rPr>
        <w:t xml:space="preserve"> </w:t>
      </w:r>
      <w:r w:rsidR="00B67F39">
        <w:rPr>
          <w:rFonts w:asciiTheme="minorHAnsi" w:hAnsiTheme="minorHAnsi" w:cstheme="minorHAnsi"/>
          <w:bCs/>
          <w:szCs w:val="24"/>
        </w:rPr>
        <w:t xml:space="preserve">in the Town Council </w:t>
      </w:r>
      <w:r w:rsidR="009A46D6">
        <w:rPr>
          <w:rFonts w:asciiTheme="minorHAnsi" w:hAnsiTheme="minorHAnsi" w:cstheme="minorHAnsi"/>
          <w:bCs/>
          <w:szCs w:val="24"/>
        </w:rPr>
        <w:t>by, I reckon,</w:t>
      </w:r>
      <w:r w:rsidR="005312D7">
        <w:rPr>
          <w:rFonts w:asciiTheme="minorHAnsi" w:hAnsiTheme="minorHAnsi" w:cstheme="minorHAnsi"/>
          <w:bCs/>
          <w:szCs w:val="24"/>
        </w:rPr>
        <w:t xml:space="preserve"> another 25% or more…”  Given that the Council</w:t>
      </w:r>
      <w:r w:rsidR="00BE27EA">
        <w:rPr>
          <w:rFonts w:asciiTheme="minorHAnsi" w:hAnsiTheme="minorHAnsi" w:cstheme="minorHAnsi"/>
          <w:bCs/>
          <w:szCs w:val="24"/>
        </w:rPr>
        <w:t xml:space="preserve"> has </w:t>
      </w:r>
      <w:r w:rsidR="00725FA8">
        <w:rPr>
          <w:rFonts w:asciiTheme="minorHAnsi" w:hAnsiTheme="minorHAnsi" w:cstheme="minorHAnsi"/>
          <w:bCs/>
          <w:szCs w:val="24"/>
        </w:rPr>
        <w:t>not even set a draft budget</w:t>
      </w:r>
      <w:r w:rsidR="00BE27EA">
        <w:rPr>
          <w:rFonts w:asciiTheme="minorHAnsi" w:hAnsiTheme="minorHAnsi" w:cstheme="minorHAnsi"/>
          <w:bCs/>
          <w:szCs w:val="24"/>
        </w:rPr>
        <w:t>,</w:t>
      </w:r>
      <w:r w:rsidR="00A7234F">
        <w:rPr>
          <w:rFonts w:asciiTheme="minorHAnsi" w:hAnsiTheme="minorHAnsi" w:cstheme="minorHAnsi"/>
          <w:bCs/>
          <w:szCs w:val="24"/>
        </w:rPr>
        <w:t xml:space="preserve"> let alone the precept levy, </w:t>
      </w:r>
      <w:r w:rsidR="004E3E4E">
        <w:rPr>
          <w:rFonts w:asciiTheme="minorHAnsi" w:hAnsiTheme="minorHAnsi" w:cstheme="minorHAnsi"/>
          <w:bCs/>
          <w:szCs w:val="24"/>
        </w:rPr>
        <w:t xml:space="preserve">these </w:t>
      </w:r>
      <w:r w:rsidR="007D3CA2">
        <w:rPr>
          <w:rFonts w:asciiTheme="minorHAnsi" w:hAnsiTheme="minorHAnsi" w:cstheme="minorHAnsi"/>
          <w:bCs/>
          <w:szCs w:val="24"/>
        </w:rPr>
        <w:t>statements</w:t>
      </w:r>
      <w:r w:rsidR="004E3E4E">
        <w:rPr>
          <w:rFonts w:asciiTheme="minorHAnsi" w:hAnsiTheme="minorHAnsi" w:cstheme="minorHAnsi"/>
          <w:bCs/>
          <w:szCs w:val="24"/>
        </w:rPr>
        <w:t xml:space="preserve"> can only be declared as </w:t>
      </w:r>
      <w:r w:rsidR="005210E4">
        <w:rPr>
          <w:rFonts w:asciiTheme="minorHAnsi" w:hAnsiTheme="minorHAnsi" w:cstheme="minorHAnsi"/>
          <w:bCs/>
          <w:szCs w:val="24"/>
        </w:rPr>
        <w:t>an intentional falsehood</w:t>
      </w:r>
      <w:r w:rsidR="00BE27EA">
        <w:rPr>
          <w:rFonts w:asciiTheme="minorHAnsi" w:hAnsiTheme="minorHAnsi" w:cstheme="minorHAnsi"/>
          <w:bCs/>
          <w:szCs w:val="24"/>
        </w:rPr>
        <w:t xml:space="preserve"> </w:t>
      </w:r>
      <w:r w:rsidR="005210E4">
        <w:rPr>
          <w:rFonts w:asciiTheme="minorHAnsi" w:hAnsiTheme="minorHAnsi" w:cstheme="minorHAnsi"/>
          <w:bCs/>
          <w:szCs w:val="24"/>
        </w:rPr>
        <w:t xml:space="preserve">intended to </w:t>
      </w:r>
      <w:r w:rsidR="00BA40D4">
        <w:rPr>
          <w:rFonts w:asciiTheme="minorHAnsi" w:hAnsiTheme="minorHAnsi" w:cstheme="minorHAnsi"/>
          <w:bCs/>
          <w:szCs w:val="24"/>
        </w:rPr>
        <w:t xml:space="preserve">mislead and vex our residents.  Will the Chair take this opportunity </w:t>
      </w:r>
      <w:r w:rsidR="001228E8">
        <w:rPr>
          <w:rFonts w:asciiTheme="minorHAnsi" w:hAnsiTheme="minorHAnsi" w:cstheme="minorHAnsi"/>
          <w:bCs/>
          <w:szCs w:val="24"/>
        </w:rPr>
        <w:t xml:space="preserve">to </w:t>
      </w:r>
      <w:r w:rsidR="007A77D3">
        <w:rPr>
          <w:rFonts w:asciiTheme="minorHAnsi" w:hAnsiTheme="minorHAnsi" w:cstheme="minorHAnsi"/>
          <w:bCs/>
          <w:szCs w:val="24"/>
        </w:rPr>
        <w:t>firmly condemn Councillor Snow</w:t>
      </w:r>
      <w:r w:rsidR="00896E49">
        <w:rPr>
          <w:rFonts w:asciiTheme="minorHAnsi" w:hAnsiTheme="minorHAnsi" w:cstheme="minorHAnsi"/>
          <w:bCs/>
          <w:szCs w:val="24"/>
        </w:rPr>
        <w:t xml:space="preserve"> </w:t>
      </w:r>
      <w:r w:rsidR="007D3CA2">
        <w:rPr>
          <w:rFonts w:asciiTheme="minorHAnsi" w:hAnsiTheme="minorHAnsi" w:cstheme="minorHAnsi"/>
          <w:bCs/>
          <w:szCs w:val="24"/>
        </w:rPr>
        <w:t>for making these baseless and false statements</w:t>
      </w:r>
      <w:r w:rsidR="006153DC">
        <w:rPr>
          <w:rFonts w:asciiTheme="minorHAnsi" w:hAnsiTheme="minorHAnsi" w:cstheme="minorHAnsi"/>
          <w:bCs/>
          <w:szCs w:val="24"/>
        </w:rPr>
        <w:t xml:space="preserve"> and </w:t>
      </w:r>
      <w:r w:rsidR="006153DC">
        <w:rPr>
          <w:rFonts w:asciiTheme="minorHAnsi" w:hAnsiTheme="minorHAnsi" w:cstheme="minorHAnsi"/>
          <w:bCs/>
          <w:szCs w:val="24"/>
        </w:rPr>
        <w:lastRenderedPageBreak/>
        <w:t xml:space="preserve">go further and assure our residents that there is absolutely no intention to raise the precept by 25%.  </w:t>
      </w:r>
      <w:r w:rsidR="006153DC">
        <w:rPr>
          <w:rFonts w:asciiTheme="minorHAnsi" w:hAnsiTheme="minorHAnsi" w:cstheme="minorHAnsi"/>
          <w:bCs/>
          <w:i/>
          <w:iCs/>
          <w:szCs w:val="24"/>
        </w:rPr>
        <w:t xml:space="preserve">The Chair responded that </w:t>
      </w:r>
      <w:r w:rsidR="006721F8">
        <w:rPr>
          <w:rFonts w:asciiTheme="minorHAnsi" w:hAnsiTheme="minorHAnsi" w:cstheme="minorHAnsi"/>
          <w:bCs/>
          <w:i/>
          <w:iCs/>
          <w:szCs w:val="24"/>
        </w:rPr>
        <w:t>Facebook post was put there without his knowledge but that he was aware of them.  He had spoken to the Clerk briefly about Facebook issues</w:t>
      </w:r>
      <w:r w:rsidR="00103259">
        <w:rPr>
          <w:rFonts w:asciiTheme="minorHAnsi" w:hAnsiTheme="minorHAnsi" w:cstheme="minorHAnsi"/>
          <w:bCs/>
          <w:i/>
          <w:iCs/>
          <w:szCs w:val="24"/>
        </w:rPr>
        <w:t xml:space="preserve"> and that they will be addressed in due course.  He stated that he could not guarantee that Council Tax would not go up</w:t>
      </w:r>
      <w:r w:rsidR="00F1231D">
        <w:rPr>
          <w:rFonts w:asciiTheme="minorHAnsi" w:hAnsiTheme="minorHAnsi" w:cstheme="minorHAnsi"/>
          <w:bCs/>
          <w:i/>
          <w:iCs/>
          <w:szCs w:val="24"/>
        </w:rPr>
        <w:t xml:space="preserve"> as the budge</w:t>
      </w:r>
      <w:r w:rsidR="00E9670E">
        <w:rPr>
          <w:rFonts w:asciiTheme="minorHAnsi" w:hAnsiTheme="minorHAnsi" w:cstheme="minorHAnsi"/>
          <w:bCs/>
          <w:i/>
          <w:iCs/>
          <w:szCs w:val="24"/>
        </w:rPr>
        <w:t>t</w:t>
      </w:r>
      <w:r w:rsidR="002A5B29">
        <w:rPr>
          <w:rFonts w:asciiTheme="minorHAnsi" w:hAnsiTheme="minorHAnsi" w:cstheme="minorHAnsi"/>
          <w:bCs/>
          <w:i/>
          <w:iCs/>
          <w:szCs w:val="24"/>
        </w:rPr>
        <w:t xml:space="preserve"> hasn’t been discussed fully</w:t>
      </w:r>
      <w:r w:rsidR="00E9670E">
        <w:rPr>
          <w:rFonts w:asciiTheme="minorHAnsi" w:hAnsiTheme="minorHAnsi" w:cstheme="minorHAnsi"/>
          <w:bCs/>
          <w:i/>
          <w:iCs/>
          <w:szCs w:val="24"/>
        </w:rPr>
        <w:t>; if we can keep</w:t>
      </w:r>
      <w:r w:rsidR="00214E5A">
        <w:rPr>
          <w:rFonts w:asciiTheme="minorHAnsi" w:hAnsiTheme="minorHAnsi" w:cstheme="minorHAnsi"/>
          <w:bCs/>
          <w:i/>
          <w:iCs/>
          <w:szCs w:val="24"/>
        </w:rPr>
        <w:t xml:space="preserve"> it [the precept] down low</w:t>
      </w:r>
      <w:r w:rsidR="00095EBB">
        <w:rPr>
          <w:rFonts w:asciiTheme="minorHAnsi" w:hAnsiTheme="minorHAnsi" w:cstheme="minorHAnsi"/>
          <w:bCs/>
          <w:i/>
          <w:iCs/>
          <w:szCs w:val="24"/>
        </w:rPr>
        <w:t xml:space="preserve">, great, </w:t>
      </w:r>
      <w:r w:rsidR="002A5B29">
        <w:rPr>
          <w:rFonts w:asciiTheme="minorHAnsi" w:hAnsiTheme="minorHAnsi" w:cstheme="minorHAnsi"/>
          <w:bCs/>
          <w:i/>
          <w:iCs/>
          <w:szCs w:val="24"/>
        </w:rPr>
        <w:t xml:space="preserve">but if it </w:t>
      </w:r>
      <w:proofErr w:type="gramStart"/>
      <w:r w:rsidR="002A5B29">
        <w:rPr>
          <w:rFonts w:asciiTheme="minorHAnsi" w:hAnsiTheme="minorHAnsi" w:cstheme="minorHAnsi"/>
          <w:bCs/>
          <w:i/>
          <w:iCs/>
          <w:szCs w:val="24"/>
        </w:rPr>
        <w:t>has to</w:t>
      </w:r>
      <w:proofErr w:type="gramEnd"/>
      <w:r w:rsidR="002A5B29">
        <w:rPr>
          <w:rFonts w:asciiTheme="minorHAnsi" w:hAnsiTheme="minorHAnsi" w:cstheme="minorHAnsi"/>
          <w:bCs/>
          <w:i/>
          <w:iCs/>
          <w:szCs w:val="24"/>
        </w:rPr>
        <w:t xml:space="preserve"> go up then we’ll negotiate by how much.</w:t>
      </w:r>
    </w:p>
    <w:p w14:paraId="788E492B" w14:textId="4EAE5FC6" w:rsidR="002A5B29" w:rsidRPr="00457D1A" w:rsidRDefault="002A5B29" w:rsidP="000E5E3B">
      <w:pPr>
        <w:pStyle w:val="BodyText"/>
        <w:spacing w:after="120"/>
        <w:ind w:left="1134"/>
        <w:rPr>
          <w:rFonts w:asciiTheme="minorHAnsi" w:hAnsiTheme="minorHAnsi" w:cstheme="minorHAnsi"/>
          <w:bCs/>
          <w:i/>
          <w:iCs/>
          <w:szCs w:val="24"/>
        </w:rPr>
      </w:pPr>
      <w:r>
        <w:rPr>
          <w:rFonts w:asciiTheme="minorHAnsi" w:hAnsiTheme="minorHAnsi" w:cstheme="minorHAnsi"/>
          <w:b/>
          <w:szCs w:val="24"/>
        </w:rPr>
        <w:t xml:space="preserve">Councillor J Buczkowski </w:t>
      </w:r>
      <w:r w:rsidR="00D80F77">
        <w:rPr>
          <w:rFonts w:asciiTheme="minorHAnsi" w:hAnsiTheme="minorHAnsi" w:cstheme="minorHAnsi"/>
          <w:bCs/>
          <w:szCs w:val="24"/>
        </w:rPr>
        <w:t>spoke to the High Street Action Zone funding and the Town Council’s contribution towards it</w:t>
      </w:r>
      <w:r w:rsidR="00B2069F">
        <w:rPr>
          <w:rFonts w:asciiTheme="minorHAnsi" w:hAnsiTheme="minorHAnsi" w:cstheme="minorHAnsi"/>
          <w:bCs/>
          <w:szCs w:val="24"/>
        </w:rPr>
        <w:t>; this project is not just the works to the public realm but also includes the Shop Front scheme and the Cultural Consortium</w:t>
      </w:r>
      <w:r w:rsidR="00D80F77">
        <w:rPr>
          <w:rFonts w:asciiTheme="minorHAnsi" w:hAnsiTheme="minorHAnsi" w:cstheme="minorHAnsi"/>
          <w:bCs/>
          <w:szCs w:val="24"/>
        </w:rPr>
        <w:t xml:space="preserve">.  At the last meeting, </w:t>
      </w:r>
      <w:proofErr w:type="gramStart"/>
      <w:r w:rsidR="00D80F77">
        <w:rPr>
          <w:rFonts w:asciiTheme="minorHAnsi" w:hAnsiTheme="minorHAnsi" w:cstheme="minorHAnsi"/>
          <w:bCs/>
          <w:szCs w:val="24"/>
        </w:rPr>
        <w:t xml:space="preserve">a number </w:t>
      </w:r>
      <w:r w:rsidR="008A0EF5">
        <w:rPr>
          <w:rFonts w:asciiTheme="minorHAnsi" w:hAnsiTheme="minorHAnsi" w:cstheme="minorHAnsi"/>
          <w:bCs/>
          <w:szCs w:val="24"/>
        </w:rPr>
        <w:t>of</w:t>
      </w:r>
      <w:proofErr w:type="gramEnd"/>
      <w:r w:rsidR="008A0EF5">
        <w:rPr>
          <w:rFonts w:asciiTheme="minorHAnsi" w:hAnsiTheme="minorHAnsi" w:cstheme="minorHAnsi"/>
          <w:bCs/>
          <w:szCs w:val="24"/>
        </w:rPr>
        <w:t xml:space="preserve"> unfounded and factually incorrect comments were made</w:t>
      </w:r>
      <w:r w:rsidR="00B863EB">
        <w:rPr>
          <w:rFonts w:asciiTheme="minorHAnsi" w:hAnsiTheme="minorHAnsi" w:cstheme="minorHAnsi"/>
          <w:bCs/>
          <w:szCs w:val="24"/>
        </w:rPr>
        <w:t xml:space="preserve"> by members of this Council including </w:t>
      </w:r>
      <w:r w:rsidR="00866F72">
        <w:rPr>
          <w:rFonts w:asciiTheme="minorHAnsi" w:hAnsiTheme="minorHAnsi" w:cstheme="minorHAnsi"/>
          <w:bCs/>
          <w:szCs w:val="24"/>
        </w:rPr>
        <w:t>the Chair regarding the histo</w:t>
      </w:r>
      <w:r w:rsidR="00BF7F54">
        <w:rPr>
          <w:rFonts w:asciiTheme="minorHAnsi" w:hAnsiTheme="minorHAnsi" w:cstheme="minorHAnsi"/>
          <w:bCs/>
          <w:szCs w:val="24"/>
        </w:rPr>
        <w:t xml:space="preserve">ry </w:t>
      </w:r>
      <w:r w:rsidR="000E0BB3">
        <w:rPr>
          <w:rFonts w:asciiTheme="minorHAnsi" w:hAnsiTheme="minorHAnsi" w:cstheme="minorHAnsi"/>
          <w:bCs/>
          <w:szCs w:val="24"/>
        </w:rPr>
        <w:t xml:space="preserve">of the </w:t>
      </w:r>
      <w:r w:rsidR="00B41D6A">
        <w:rPr>
          <w:rFonts w:asciiTheme="minorHAnsi" w:hAnsiTheme="minorHAnsi" w:cstheme="minorHAnsi"/>
          <w:bCs/>
          <w:szCs w:val="24"/>
        </w:rPr>
        <w:t>project and the financial contribution to be made by the Council.</w:t>
      </w:r>
      <w:r w:rsidR="00531AA1">
        <w:rPr>
          <w:rFonts w:asciiTheme="minorHAnsi" w:hAnsiTheme="minorHAnsi" w:cstheme="minorHAnsi"/>
          <w:bCs/>
          <w:szCs w:val="24"/>
        </w:rPr>
        <w:t xml:space="preserve">  </w:t>
      </w:r>
      <w:r w:rsidR="00905DE2">
        <w:rPr>
          <w:rFonts w:asciiTheme="minorHAnsi" w:hAnsiTheme="minorHAnsi" w:cstheme="minorHAnsi"/>
          <w:bCs/>
          <w:szCs w:val="24"/>
        </w:rPr>
        <w:t xml:space="preserve">All members have been provided with documentary evidence </w:t>
      </w:r>
      <w:r w:rsidR="00B2069F">
        <w:rPr>
          <w:rFonts w:asciiTheme="minorHAnsi" w:hAnsiTheme="minorHAnsi" w:cstheme="minorHAnsi"/>
          <w:bCs/>
          <w:szCs w:val="24"/>
        </w:rPr>
        <w:t xml:space="preserve">of its support for this financial contribution </w:t>
      </w:r>
      <w:r w:rsidR="00905DE2">
        <w:rPr>
          <w:rFonts w:asciiTheme="minorHAnsi" w:hAnsiTheme="minorHAnsi" w:cstheme="minorHAnsi"/>
          <w:bCs/>
          <w:szCs w:val="24"/>
        </w:rPr>
        <w:t xml:space="preserve">and that the amount has been </w:t>
      </w:r>
      <w:r w:rsidR="00B2069F">
        <w:rPr>
          <w:rFonts w:asciiTheme="minorHAnsi" w:hAnsiTheme="minorHAnsi" w:cstheme="minorHAnsi"/>
          <w:bCs/>
          <w:szCs w:val="24"/>
        </w:rPr>
        <w:t xml:space="preserve">included in the budget over </w:t>
      </w:r>
      <w:proofErr w:type="gramStart"/>
      <w:r w:rsidR="00B2069F">
        <w:rPr>
          <w:rFonts w:asciiTheme="minorHAnsi" w:hAnsiTheme="minorHAnsi" w:cstheme="minorHAnsi"/>
          <w:bCs/>
          <w:szCs w:val="24"/>
        </w:rPr>
        <w:t>a number of</w:t>
      </w:r>
      <w:proofErr w:type="gramEnd"/>
      <w:r w:rsidR="00B2069F">
        <w:rPr>
          <w:rFonts w:asciiTheme="minorHAnsi" w:hAnsiTheme="minorHAnsi" w:cstheme="minorHAnsi"/>
          <w:bCs/>
          <w:szCs w:val="24"/>
        </w:rPr>
        <w:t xml:space="preserve"> years.</w:t>
      </w:r>
      <w:r w:rsidR="00067754">
        <w:rPr>
          <w:rFonts w:asciiTheme="minorHAnsi" w:hAnsiTheme="minorHAnsi" w:cstheme="minorHAnsi"/>
          <w:bCs/>
          <w:szCs w:val="24"/>
        </w:rPr>
        <w:t xml:space="preserve">  Has the Chair considered the reputational damage</w:t>
      </w:r>
      <w:r w:rsidR="000A1E8C">
        <w:rPr>
          <w:rFonts w:asciiTheme="minorHAnsi" w:hAnsiTheme="minorHAnsi" w:cstheme="minorHAnsi"/>
          <w:bCs/>
          <w:szCs w:val="24"/>
        </w:rPr>
        <w:t xml:space="preserve"> to this Council that these false and baseless comments have made and </w:t>
      </w:r>
      <w:r w:rsidR="00E60532">
        <w:rPr>
          <w:rFonts w:asciiTheme="minorHAnsi" w:hAnsiTheme="minorHAnsi" w:cstheme="minorHAnsi"/>
          <w:bCs/>
          <w:szCs w:val="24"/>
        </w:rPr>
        <w:t>the potential effect on potential</w:t>
      </w:r>
      <w:r w:rsidR="00D2560F">
        <w:rPr>
          <w:rFonts w:asciiTheme="minorHAnsi" w:hAnsiTheme="minorHAnsi" w:cstheme="minorHAnsi"/>
          <w:bCs/>
          <w:szCs w:val="24"/>
        </w:rPr>
        <w:t xml:space="preserve"> future</w:t>
      </w:r>
      <w:r w:rsidR="00E60532">
        <w:rPr>
          <w:rFonts w:asciiTheme="minorHAnsi" w:hAnsiTheme="minorHAnsi" w:cstheme="minorHAnsi"/>
          <w:bCs/>
          <w:szCs w:val="24"/>
        </w:rPr>
        <w:t xml:space="preserve"> joint grant applications and will the Chair now apologise </w:t>
      </w:r>
      <w:r w:rsidR="00457D1A">
        <w:rPr>
          <w:rFonts w:asciiTheme="minorHAnsi" w:hAnsiTheme="minorHAnsi" w:cstheme="minorHAnsi"/>
          <w:bCs/>
          <w:szCs w:val="24"/>
        </w:rPr>
        <w:t>and retract his statements</w:t>
      </w:r>
      <w:r w:rsidR="00CD1AE1">
        <w:rPr>
          <w:rFonts w:asciiTheme="minorHAnsi" w:hAnsiTheme="minorHAnsi" w:cstheme="minorHAnsi"/>
          <w:bCs/>
          <w:szCs w:val="24"/>
        </w:rPr>
        <w:t>?</w:t>
      </w:r>
      <w:r w:rsidR="00457D1A">
        <w:rPr>
          <w:rFonts w:asciiTheme="minorHAnsi" w:hAnsiTheme="minorHAnsi" w:cstheme="minorHAnsi"/>
          <w:bCs/>
          <w:szCs w:val="24"/>
        </w:rPr>
        <w:t xml:space="preserve">  </w:t>
      </w:r>
      <w:r w:rsidR="00457D1A">
        <w:rPr>
          <w:rFonts w:asciiTheme="minorHAnsi" w:hAnsiTheme="minorHAnsi" w:cstheme="minorHAnsi"/>
          <w:bCs/>
          <w:i/>
          <w:iCs/>
          <w:szCs w:val="24"/>
        </w:rPr>
        <w:t>The Chair stated that he has no reason to apologise</w:t>
      </w:r>
      <w:r w:rsidR="002666D0">
        <w:rPr>
          <w:rFonts w:asciiTheme="minorHAnsi" w:hAnsiTheme="minorHAnsi" w:cstheme="minorHAnsi"/>
          <w:bCs/>
          <w:i/>
          <w:iCs/>
          <w:szCs w:val="24"/>
        </w:rPr>
        <w:t xml:space="preserve"> and that it was through </w:t>
      </w:r>
      <w:r w:rsidR="00CD1AE1">
        <w:rPr>
          <w:rFonts w:asciiTheme="minorHAnsi" w:hAnsiTheme="minorHAnsi" w:cstheme="minorHAnsi"/>
          <w:bCs/>
          <w:i/>
          <w:iCs/>
          <w:szCs w:val="24"/>
        </w:rPr>
        <w:t>h</w:t>
      </w:r>
      <w:r w:rsidR="002666D0">
        <w:rPr>
          <w:rFonts w:asciiTheme="minorHAnsi" w:hAnsiTheme="minorHAnsi" w:cstheme="minorHAnsi"/>
          <w:bCs/>
          <w:i/>
          <w:iCs/>
          <w:szCs w:val="24"/>
        </w:rPr>
        <w:t xml:space="preserve">is efforts, and the </w:t>
      </w:r>
      <w:r w:rsidR="00D2560F">
        <w:rPr>
          <w:rFonts w:asciiTheme="minorHAnsi" w:hAnsiTheme="minorHAnsi" w:cstheme="minorHAnsi"/>
          <w:bCs/>
          <w:i/>
          <w:iCs/>
          <w:szCs w:val="24"/>
        </w:rPr>
        <w:t xml:space="preserve">Town </w:t>
      </w:r>
      <w:r w:rsidR="002666D0">
        <w:rPr>
          <w:rFonts w:asciiTheme="minorHAnsi" w:hAnsiTheme="minorHAnsi" w:cstheme="minorHAnsi"/>
          <w:bCs/>
          <w:i/>
          <w:iCs/>
          <w:szCs w:val="24"/>
        </w:rPr>
        <w:t>Clerk</w:t>
      </w:r>
      <w:r w:rsidR="00D2560F">
        <w:rPr>
          <w:rFonts w:asciiTheme="minorHAnsi" w:hAnsiTheme="minorHAnsi" w:cstheme="minorHAnsi"/>
          <w:bCs/>
          <w:i/>
          <w:iCs/>
          <w:szCs w:val="24"/>
        </w:rPr>
        <w:t>’</w:t>
      </w:r>
      <w:r w:rsidR="002666D0">
        <w:rPr>
          <w:rFonts w:asciiTheme="minorHAnsi" w:hAnsiTheme="minorHAnsi" w:cstheme="minorHAnsi"/>
          <w:bCs/>
          <w:i/>
          <w:iCs/>
          <w:szCs w:val="24"/>
        </w:rPr>
        <w:t>s, that evidence</w:t>
      </w:r>
      <w:r w:rsidR="00287E63">
        <w:rPr>
          <w:rFonts w:asciiTheme="minorHAnsi" w:hAnsiTheme="minorHAnsi" w:cstheme="minorHAnsi"/>
          <w:bCs/>
          <w:i/>
          <w:iCs/>
          <w:szCs w:val="24"/>
        </w:rPr>
        <w:t xml:space="preserve"> was discovered that the Council had agreed to give time and office space to the scheme.</w:t>
      </w:r>
    </w:p>
    <w:p w14:paraId="45C4C5A0" w14:textId="79B56857" w:rsidR="001A1122" w:rsidRPr="00143A4E" w:rsidRDefault="001A1122" w:rsidP="000E5E3B">
      <w:pPr>
        <w:pStyle w:val="BodyText"/>
        <w:spacing w:after="120"/>
        <w:ind w:left="1134"/>
        <w:rPr>
          <w:rFonts w:asciiTheme="minorHAnsi" w:hAnsiTheme="minorHAnsi" w:cstheme="minorHAnsi"/>
          <w:bCs/>
          <w:i/>
          <w:iCs/>
          <w:szCs w:val="24"/>
        </w:rPr>
      </w:pPr>
      <w:r>
        <w:rPr>
          <w:rFonts w:asciiTheme="minorHAnsi" w:hAnsiTheme="minorHAnsi" w:cstheme="minorHAnsi"/>
          <w:b/>
          <w:szCs w:val="24"/>
        </w:rPr>
        <w:t>Councillor J Buczkowski</w:t>
      </w:r>
      <w:r w:rsidR="009A0CC0">
        <w:rPr>
          <w:rFonts w:asciiTheme="minorHAnsi" w:hAnsiTheme="minorHAnsi" w:cstheme="minorHAnsi"/>
          <w:b/>
          <w:szCs w:val="24"/>
        </w:rPr>
        <w:t xml:space="preserve"> </w:t>
      </w:r>
      <w:r w:rsidR="009A0CC0">
        <w:rPr>
          <w:rFonts w:asciiTheme="minorHAnsi" w:hAnsiTheme="minorHAnsi" w:cstheme="minorHAnsi"/>
          <w:bCs/>
          <w:szCs w:val="24"/>
        </w:rPr>
        <w:t>asked about the number of meetings that the Chair had had with Officers</w:t>
      </w:r>
      <w:r w:rsidR="0060345A">
        <w:rPr>
          <w:rFonts w:asciiTheme="minorHAnsi" w:hAnsiTheme="minorHAnsi" w:cstheme="minorHAnsi"/>
          <w:bCs/>
          <w:szCs w:val="24"/>
        </w:rPr>
        <w:t>, particularly the frequency and duration of these meetings,</w:t>
      </w:r>
      <w:r w:rsidR="009A0CC0">
        <w:rPr>
          <w:rFonts w:asciiTheme="minorHAnsi" w:hAnsiTheme="minorHAnsi" w:cstheme="minorHAnsi"/>
          <w:bCs/>
          <w:szCs w:val="24"/>
        </w:rPr>
        <w:t xml:space="preserve"> </w:t>
      </w:r>
      <w:proofErr w:type="gramStart"/>
      <w:r w:rsidR="009A0CC0">
        <w:rPr>
          <w:rFonts w:asciiTheme="minorHAnsi" w:hAnsiTheme="minorHAnsi" w:cstheme="minorHAnsi"/>
          <w:bCs/>
          <w:szCs w:val="24"/>
        </w:rPr>
        <w:t>whether or not</w:t>
      </w:r>
      <w:proofErr w:type="gramEnd"/>
      <w:r w:rsidR="009A0CC0">
        <w:rPr>
          <w:rFonts w:asciiTheme="minorHAnsi" w:hAnsiTheme="minorHAnsi" w:cstheme="minorHAnsi"/>
          <w:bCs/>
          <w:szCs w:val="24"/>
        </w:rPr>
        <w:t xml:space="preserve"> these meetings were conducted on an appointment basis</w:t>
      </w:r>
      <w:r w:rsidR="00143A4E">
        <w:rPr>
          <w:rFonts w:asciiTheme="minorHAnsi" w:hAnsiTheme="minorHAnsi" w:cstheme="minorHAnsi"/>
          <w:bCs/>
          <w:szCs w:val="24"/>
        </w:rPr>
        <w:t xml:space="preserve">, the content of these meetings and whether or not they are </w:t>
      </w:r>
      <w:proofErr w:type="spellStart"/>
      <w:r w:rsidR="005F2819">
        <w:rPr>
          <w:rFonts w:asciiTheme="minorHAnsi" w:hAnsiTheme="minorHAnsi" w:cstheme="minorHAnsi"/>
          <w:bCs/>
          <w:szCs w:val="24"/>
        </w:rPr>
        <w:t>M</w:t>
      </w:r>
      <w:r w:rsidR="00143A4E">
        <w:rPr>
          <w:rFonts w:asciiTheme="minorHAnsi" w:hAnsiTheme="minorHAnsi" w:cstheme="minorHAnsi"/>
          <w:bCs/>
          <w:szCs w:val="24"/>
        </w:rPr>
        <w:t>inuted</w:t>
      </w:r>
      <w:proofErr w:type="spellEnd"/>
      <w:r w:rsidR="00143A4E">
        <w:rPr>
          <w:rFonts w:asciiTheme="minorHAnsi" w:hAnsiTheme="minorHAnsi" w:cstheme="minorHAnsi"/>
          <w:bCs/>
          <w:szCs w:val="24"/>
        </w:rPr>
        <w:t xml:space="preserve">.  </w:t>
      </w:r>
      <w:r w:rsidR="00143A4E">
        <w:rPr>
          <w:rFonts w:asciiTheme="minorHAnsi" w:hAnsiTheme="minorHAnsi" w:cstheme="minorHAnsi"/>
          <w:bCs/>
          <w:i/>
          <w:iCs/>
          <w:szCs w:val="24"/>
        </w:rPr>
        <w:t xml:space="preserve">The Chair stated that he had had one or two private meetings to discuss </w:t>
      </w:r>
      <w:r w:rsidR="00414243">
        <w:rPr>
          <w:rFonts w:asciiTheme="minorHAnsi" w:hAnsiTheme="minorHAnsi" w:cstheme="minorHAnsi"/>
          <w:bCs/>
          <w:i/>
          <w:iCs/>
          <w:szCs w:val="24"/>
        </w:rPr>
        <w:t xml:space="preserve">certain matters that are to go before another Committee.  </w:t>
      </w:r>
      <w:r w:rsidR="006635BA">
        <w:rPr>
          <w:rFonts w:asciiTheme="minorHAnsi" w:hAnsiTheme="minorHAnsi" w:cstheme="minorHAnsi"/>
          <w:bCs/>
          <w:i/>
          <w:iCs/>
          <w:szCs w:val="24"/>
        </w:rPr>
        <w:t xml:space="preserve">He stated that </w:t>
      </w:r>
      <w:r w:rsidR="007A0932">
        <w:rPr>
          <w:rFonts w:asciiTheme="minorHAnsi" w:hAnsiTheme="minorHAnsi" w:cstheme="minorHAnsi"/>
          <w:bCs/>
          <w:i/>
          <w:iCs/>
          <w:szCs w:val="24"/>
        </w:rPr>
        <w:t>he [</w:t>
      </w:r>
      <w:r w:rsidR="006635BA">
        <w:rPr>
          <w:rFonts w:asciiTheme="minorHAnsi" w:hAnsiTheme="minorHAnsi" w:cstheme="minorHAnsi"/>
          <w:bCs/>
          <w:i/>
          <w:iCs/>
          <w:szCs w:val="24"/>
        </w:rPr>
        <w:t>Councillor J Buczkowski</w:t>
      </w:r>
      <w:r w:rsidR="007A0932">
        <w:rPr>
          <w:rFonts w:asciiTheme="minorHAnsi" w:hAnsiTheme="minorHAnsi" w:cstheme="minorHAnsi"/>
          <w:bCs/>
          <w:i/>
          <w:iCs/>
          <w:szCs w:val="24"/>
        </w:rPr>
        <w:t>]</w:t>
      </w:r>
      <w:r w:rsidR="006635BA">
        <w:rPr>
          <w:rFonts w:asciiTheme="minorHAnsi" w:hAnsiTheme="minorHAnsi" w:cstheme="minorHAnsi"/>
          <w:bCs/>
          <w:i/>
          <w:iCs/>
          <w:szCs w:val="24"/>
        </w:rPr>
        <w:t xml:space="preserve"> had seen a letter that the Chair had put out </w:t>
      </w:r>
      <w:r w:rsidR="000476AC">
        <w:rPr>
          <w:rFonts w:asciiTheme="minorHAnsi" w:hAnsiTheme="minorHAnsi" w:cstheme="minorHAnsi"/>
          <w:bCs/>
          <w:i/>
          <w:iCs/>
          <w:szCs w:val="24"/>
        </w:rPr>
        <w:t xml:space="preserve">requesting a delay in certain actions, </w:t>
      </w:r>
      <w:r w:rsidR="000C238E">
        <w:rPr>
          <w:rFonts w:asciiTheme="minorHAnsi" w:hAnsiTheme="minorHAnsi" w:cstheme="minorHAnsi"/>
          <w:bCs/>
          <w:i/>
          <w:iCs/>
          <w:szCs w:val="24"/>
        </w:rPr>
        <w:t xml:space="preserve">and </w:t>
      </w:r>
      <w:r w:rsidR="000476AC">
        <w:rPr>
          <w:rFonts w:asciiTheme="minorHAnsi" w:hAnsiTheme="minorHAnsi" w:cstheme="minorHAnsi"/>
          <w:bCs/>
          <w:i/>
          <w:iCs/>
          <w:szCs w:val="24"/>
        </w:rPr>
        <w:t xml:space="preserve">he has asked the </w:t>
      </w:r>
      <w:r w:rsidR="007719AC">
        <w:rPr>
          <w:rFonts w:asciiTheme="minorHAnsi" w:hAnsiTheme="minorHAnsi" w:cstheme="minorHAnsi"/>
          <w:bCs/>
          <w:i/>
          <w:iCs/>
          <w:szCs w:val="24"/>
        </w:rPr>
        <w:t>Clerk to seek legal advice on certain matters; there are no mi</w:t>
      </w:r>
      <w:r w:rsidR="00731813">
        <w:rPr>
          <w:rFonts w:asciiTheme="minorHAnsi" w:hAnsiTheme="minorHAnsi" w:cstheme="minorHAnsi"/>
          <w:bCs/>
          <w:i/>
          <w:iCs/>
          <w:szCs w:val="24"/>
        </w:rPr>
        <w:t xml:space="preserve">nutes, </w:t>
      </w:r>
      <w:r w:rsidR="00D35146">
        <w:rPr>
          <w:rFonts w:asciiTheme="minorHAnsi" w:hAnsiTheme="minorHAnsi" w:cstheme="minorHAnsi"/>
          <w:bCs/>
          <w:i/>
          <w:iCs/>
          <w:szCs w:val="24"/>
        </w:rPr>
        <w:t>it was a</w:t>
      </w:r>
      <w:r w:rsidR="00731813">
        <w:rPr>
          <w:rFonts w:asciiTheme="minorHAnsi" w:hAnsiTheme="minorHAnsi" w:cstheme="minorHAnsi"/>
          <w:bCs/>
          <w:i/>
          <w:iCs/>
          <w:szCs w:val="24"/>
        </w:rPr>
        <w:t xml:space="preserve"> private meeting to try to address and mediate problems that were developing and </w:t>
      </w:r>
      <w:r w:rsidR="00A62862">
        <w:rPr>
          <w:rFonts w:asciiTheme="minorHAnsi" w:hAnsiTheme="minorHAnsi" w:cstheme="minorHAnsi"/>
          <w:bCs/>
          <w:i/>
          <w:iCs/>
          <w:szCs w:val="24"/>
        </w:rPr>
        <w:t>will develop further is they are not handled carefully.</w:t>
      </w:r>
    </w:p>
    <w:p w14:paraId="13DDA416" w14:textId="5F4783AB" w:rsidR="00EC593A" w:rsidRDefault="00CE0B04" w:rsidP="000E5E3B">
      <w:pPr>
        <w:pStyle w:val="BodyText"/>
        <w:spacing w:after="120"/>
        <w:ind w:left="1134"/>
        <w:rPr>
          <w:rFonts w:asciiTheme="minorHAnsi" w:hAnsiTheme="minorHAnsi" w:cstheme="minorHAnsi"/>
          <w:bCs/>
          <w:i/>
          <w:iCs/>
          <w:szCs w:val="24"/>
        </w:rPr>
      </w:pPr>
      <w:r>
        <w:rPr>
          <w:rFonts w:asciiTheme="minorHAnsi" w:hAnsiTheme="minorHAnsi" w:cstheme="minorHAnsi"/>
          <w:b/>
          <w:szCs w:val="24"/>
        </w:rPr>
        <w:t xml:space="preserve">Councillor P James </w:t>
      </w:r>
      <w:r w:rsidR="00D676FC">
        <w:rPr>
          <w:rFonts w:asciiTheme="minorHAnsi" w:hAnsiTheme="minorHAnsi" w:cstheme="minorHAnsi"/>
          <w:bCs/>
          <w:szCs w:val="24"/>
        </w:rPr>
        <w:t xml:space="preserve">asked </w:t>
      </w:r>
      <w:proofErr w:type="gramStart"/>
      <w:r w:rsidR="00D676FC">
        <w:rPr>
          <w:rFonts w:asciiTheme="minorHAnsi" w:hAnsiTheme="minorHAnsi" w:cstheme="minorHAnsi"/>
          <w:bCs/>
          <w:szCs w:val="24"/>
        </w:rPr>
        <w:t>whether or not</w:t>
      </w:r>
      <w:proofErr w:type="gramEnd"/>
      <w:r w:rsidR="00846C73">
        <w:rPr>
          <w:rFonts w:asciiTheme="minorHAnsi" w:hAnsiTheme="minorHAnsi" w:cstheme="minorHAnsi"/>
          <w:bCs/>
          <w:szCs w:val="24"/>
        </w:rPr>
        <w:t xml:space="preserve"> he would speak with Councillor Snow regarding the comments he makes on Facebook.  </w:t>
      </w:r>
      <w:r w:rsidR="00846C73">
        <w:rPr>
          <w:rFonts w:asciiTheme="minorHAnsi" w:hAnsiTheme="minorHAnsi" w:cstheme="minorHAnsi"/>
          <w:bCs/>
          <w:i/>
          <w:iCs/>
          <w:szCs w:val="24"/>
        </w:rPr>
        <w:t xml:space="preserve">The Chair responded that Councillor Snow is aware of the </w:t>
      </w:r>
      <w:r w:rsidR="00D256D7">
        <w:rPr>
          <w:rFonts w:asciiTheme="minorHAnsi" w:hAnsiTheme="minorHAnsi" w:cstheme="minorHAnsi"/>
          <w:bCs/>
          <w:i/>
          <w:iCs/>
          <w:szCs w:val="24"/>
        </w:rPr>
        <w:t>concern o</w:t>
      </w:r>
      <w:r w:rsidR="00035752">
        <w:rPr>
          <w:rFonts w:asciiTheme="minorHAnsi" w:hAnsiTheme="minorHAnsi" w:cstheme="minorHAnsi"/>
          <w:bCs/>
          <w:i/>
          <w:iCs/>
          <w:szCs w:val="24"/>
        </w:rPr>
        <w:t>v</w:t>
      </w:r>
      <w:r w:rsidR="00D256D7">
        <w:rPr>
          <w:rFonts w:asciiTheme="minorHAnsi" w:hAnsiTheme="minorHAnsi" w:cstheme="minorHAnsi"/>
          <w:bCs/>
          <w:i/>
          <w:iCs/>
          <w:szCs w:val="24"/>
        </w:rPr>
        <w:t>er his comments;</w:t>
      </w:r>
      <w:r w:rsidR="00035752">
        <w:rPr>
          <w:rFonts w:asciiTheme="minorHAnsi" w:hAnsiTheme="minorHAnsi" w:cstheme="minorHAnsi"/>
          <w:bCs/>
          <w:i/>
          <w:iCs/>
          <w:szCs w:val="24"/>
        </w:rPr>
        <w:t xml:space="preserve"> the Chair</w:t>
      </w:r>
      <w:r w:rsidR="00D256D7">
        <w:rPr>
          <w:rFonts w:asciiTheme="minorHAnsi" w:hAnsiTheme="minorHAnsi" w:cstheme="minorHAnsi"/>
          <w:bCs/>
          <w:i/>
          <w:iCs/>
          <w:szCs w:val="24"/>
        </w:rPr>
        <w:t xml:space="preserve"> has spoken with the Clerk.  There is a process currently taking place </w:t>
      </w:r>
      <w:r w:rsidR="005913A6">
        <w:rPr>
          <w:rFonts w:asciiTheme="minorHAnsi" w:hAnsiTheme="minorHAnsi" w:cstheme="minorHAnsi"/>
          <w:bCs/>
          <w:i/>
          <w:iCs/>
          <w:szCs w:val="24"/>
        </w:rPr>
        <w:t xml:space="preserve">and that </w:t>
      </w:r>
      <w:r w:rsidR="00D256D7">
        <w:rPr>
          <w:rFonts w:asciiTheme="minorHAnsi" w:hAnsiTheme="minorHAnsi" w:cstheme="minorHAnsi"/>
          <w:bCs/>
          <w:i/>
          <w:iCs/>
          <w:szCs w:val="24"/>
        </w:rPr>
        <w:t xml:space="preserve">Councillor </w:t>
      </w:r>
      <w:r w:rsidR="008316F5">
        <w:rPr>
          <w:rFonts w:asciiTheme="minorHAnsi" w:hAnsiTheme="minorHAnsi" w:cstheme="minorHAnsi"/>
          <w:bCs/>
          <w:i/>
          <w:iCs/>
          <w:szCs w:val="24"/>
        </w:rPr>
        <w:t xml:space="preserve">J </w:t>
      </w:r>
      <w:r w:rsidR="00D256D7">
        <w:rPr>
          <w:rFonts w:asciiTheme="minorHAnsi" w:hAnsiTheme="minorHAnsi" w:cstheme="minorHAnsi"/>
          <w:bCs/>
          <w:i/>
          <w:iCs/>
          <w:szCs w:val="24"/>
        </w:rPr>
        <w:t>B</w:t>
      </w:r>
      <w:r w:rsidR="008316F5">
        <w:rPr>
          <w:rFonts w:asciiTheme="minorHAnsi" w:hAnsiTheme="minorHAnsi" w:cstheme="minorHAnsi"/>
          <w:bCs/>
          <w:i/>
          <w:iCs/>
          <w:szCs w:val="24"/>
        </w:rPr>
        <w:t>uczkowski</w:t>
      </w:r>
      <w:r w:rsidR="00D256D7">
        <w:rPr>
          <w:rFonts w:asciiTheme="minorHAnsi" w:hAnsiTheme="minorHAnsi" w:cstheme="minorHAnsi"/>
          <w:bCs/>
          <w:i/>
          <w:iCs/>
          <w:szCs w:val="24"/>
        </w:rPr>
        <w:t xml:space="preserve"> is aware</w:t>
      </w:r>
      <w:r w:rsidR="00802B19">
        <w:rPr>
          <w:rFonts w:asciiTheme="minorHAnsi" w:hAnsiTheme="minorHAnsi" w:cstheme="minorHAnsi"/>
          <w:bCs/>
          <w:i/>
          <w:iCs/>
          <w:szCs w:val="24"/>
        </w:rPr>
        <w:t xml:space="preserve">; </w:t>
      </w:r>
      <w:r w:rsidR="005913A6">
        <w:rPr>
          <w:rFonts w:asciiTheme="minorHAnsi" w:hAnsiTheme="minorHAnsi" w:cstheme="minorHAnsi"/>
          <w:bCs/>
          <w:i/>
          <w:iCs/>
          <w:szCs w:val="24"/>
        </w:rPr>
        <w:t>it is</w:t>
      </w:r>
      <w:r w:rsidR="00802B19">
        <w:rPr>
          <w:rFonts w:asciiTheme="minorHAnsi" w:hAnsiTheme="minorHAnsi" w:cstheme="minorHAnsi"/>
          <w:bCs/>
          <w:i/>
          <w:iCs/>
          <w:szCs w:val="24"/>
        </w:rPr>
        <w:t xml:space="preserve"> an issue that’s ongoing that he is trying to address</w:t>
      </w:r>
      <w:r w:rsidR="00D256D7">
        <w:rPr>
          <w:rFonts w:asciiTheme="minorHAnsi" w:hAnsiTheme="minorHAnsi" w:cstheme="minorHAnsi"/>
          <w:bCs/>
          <w:i/>
          <w:iCs/>
          <w:szCs w:val="24"/>
        </w:rPr>
        <w:t>.</w:t>
      </w:r>
      <w:r w:rsidR="00802B19">
        <w:rPr>
          <w:rFonts w:asciiTheme="minorHAnsi" w:hAnsiTheme="minorHAnsi" w:cstheme="minorHAnsi"/>
          <w:bCs/>
          <w:i/>
          <w:iCs/>
          <w:szCs w:val="24"/>
        </w:rPr>
        <w:t xml:space="preserve">  </w:t>
      </w:r>
    </w:p>
    <w:p w14:paraId="09B0C333" w14:textId="353437F1" w:rsidR="006437D1" w:rsidRPr="00846C73" w:rsidRDefault="00802B19" w:rsidP="000E5E3B">
      <w:pPr>
        <w:pStyle w:val="BodyText"/>
        <w:spacing w:after="120"/>
        <w:ind w:left="1134"/>
        <w:rPr>
          <w:rFonts w:asciiTheme="minorHAnsi" w:hAnsiTheme="minorHAnsi" w:cstheme="minorHAnsi"/>
          <w:bCs/>
          <w:i/>
          <w:iCs/>
          <w:szCs w:val="24"/>
        </w:rPr>
      </w:pPr>
      <w:r w:rsidRPr="00AF68B4">
        <w:rPr>
          <w:rFonts w:asciiTheme="minorHAnsi" w:hAnsiTheme="minorHAnsi" w:cstheme="minorHAnsi"/>
          <w:b/>
          <w:szCs w:val="24"/>
        </w:rPr>
        <w:t>Councillor J Buczkowski</w:t>
      </w:r>
      <w:r w:rsidRPr="00AF68B4">
        <w:rPr>
          <w:rFonts w:asciiTheme="minorHAnsi" w:hAnsiTheme="minorHAnsi" w:cstheme="minorHAnsi"/>
          <w:bCs/>
          <w:szCs w:val="24"/>
        </w:rPr>
        <w:t xml:space="preserve"> stated </w:t>
      </w:r>
      <w:r w:rsidR="005913A6">
        <w:rPr>
          <w:rFonts w:asciiTheme="minorHAnsi" w:hAnsiTheme="minorHAnsi" w:cstheme="minorHAnsi"/>
          <w:bCs/>
          <w:szCs w:val="24"/>
        </w:rPr>
        <w:t xml:space="preserve">in response </w:t>
      </w:r>
      <w:r w:rsidRPr="00AF68B4">
        <w:rPr>
          <w:rFonts w:asciiTheme="minorHAnsi" w:hAnsiTheme="minorHAnsi" w:cstheme="minorHAnsi"/>
          <w:bCs/>
          <w:szCs w:val="24"/>
        </w:rPr>
        <w:t>that he is only aware of a formal complaint that has been made</w:t>
      </w:r>
      <w:r w:rsidR="009D7F46" w:rsidRPr="00AF68B4">
        <w:rPr>
          <w:rFonts w:asciiTheme="minorHAnsi" w:hAnsiTheme="minorHAnsi" w:cstheme="minorHAnsi"/>
          <w:bCs/>
          <w:szCs w:val="24"/>
        </w:rPr>
        <w:t xml:space="preserve"> against a member of staff</w:t>
      </w:r>
      <w:r w:rsidR="005913A6">
        <w:rPr>
          <w:rFonts w:asciiTheme="minorHAnsi" w:hAnsiTheme="minorHAnsi" w:cstheme="minorHAnsi"/>
          <w:bCs/>
          <w:szCs w:val="24"/>
        </w:rPr>
        <w:t xml:space="preserve"> and</w:t>
      </w:r>
      <w:r w:rsidR="009D7F46" w:rsidRPr="00AF68B4">
        <w:rPr>
          <w:rFonts w:asciiTheme="minorHAnsi" w:hAnsiTheme="minorHAnsi" w:cstheme="minorHAnsi"/>
          <w:bCs/>
          <w:szCs w:val="24"/>
        </w:rPr>
        <w:t xml:space="preserve"> that is totally unrelated to the </w:t>
      </w:r>
      <w:r w:rsidR="0097798D" w:rsidRPr="00AF68B4">
        <w:rPr>
          <w:rFonts w:asciiTheme="minorHAnsi" w:hAnsiTheme="minorHAnsi" w:cstheme="minorHAnsi"/>
          <w:bCs/>
          <w:szCs w:val="24"/>
        </w:rPr>
        <w:t xml:space="preserve">scurrilous and vexations </w:t>
      </w:r>
      <w:r w:rsidR="009D7F46" w:rsidRPr="00AF68B4">
        <w:rPr>
          <w:rFonts w:asciiTheme="minorHAnsi" w:hAnsiTheme="minorHAnsi" w:cstheme="minorHAnsi"/>
          <w:bCs/>
          <w:szCs w:val="24"/>
        </w:rPr>
        <w:t xml:space="preserve">comments made </w:t>
      </w:r>
      <w:r w:rsidR="0097798D" w:rsidRPr="00AF68B4">
        <w:rPr>
          <w:rFonts w:asciiTheme="minorHAnsi" w:hAnsiTheme="minorHAnsi" w:cstheme="minorHAnsi"/>
          <w:bCs/>
          <w:szCs w:val="24"/>
        </w:rPr>
        <w:t>on a public forum</w:t>
      </w:r>
      <w:r w:rsidR="005A7C09" w:rsidRPr="00AF68B4">
        <w:rPr>
          <w:rFonts w:asciiTheme="minorHAnsi" w:hAnsiTheme="minorHAnsi" w:cstheme="minorHAnsi"/>
          <w:bCs/>
          <w:szCs w:val="24"/>
        </w:rPr>
        <w:t>.</w:t>
      </w:r>
      <w:r w:rsidR="005A7C09">
        <w:rPr>
          <w:rFonts w:asciiTheme="minorHAnsi" w:hAnsiTheme="minorHAnsi" w:cstheme="minorHAnsi"/>
          <w:bCs/>
          <w:i/>
          <w:iCs/>
          <w:szCs w:val="24"/>
        </w:rPr>
        <w:t xml:space="preserve">  The Chair refused to answer </w:t>
      </w:r>
      <w:r w:rsidR="005913A6">
        <w:rPr>
          <w:rFonts w:asciiTheme="minorHAnsi" w:hAnsiTheme="minorHAnsi" w:cstheme="minorHAnsi"/>
          <w:bCs/>
          <w:i/>
          <w:iCs/>
          <w:szCs w:val="24"/>
        </w:rPr>
        <w:t>this point</w:t>
      </w:r>
      <w:r w:rsidR="0092340C">
        <w:rPr>
          <w:rFonts w:asciiTheme="minorHAnsi" w:hAnsiTheme="minorHAnsi" w:cstheme="minorHAnsi"/>
          <w:bCs/>
          <w:i/>
          <w:iCs/>
          <w:szCs w:val="24"/>
        </w:rPr>
        <w:t xml:space="preserve"> directly </w:t>
      </w:r>
      <w:r w:rsidR="00211DE8">
        <w:rPr>
          <w:rFonts w:asciiTheme="minorHAnsi" w:hAnsiTheme="minorHAnsi" w:cstheme="minorHAnsi"/>
          <w:bCs/>
          <w:i/>
          <w:iCs/>
          <w:szCs w:val="24"/>
        </w:rPr>
        <w:t>other than to say</w:t>
      </w:r>
      <w:r w:rsidR="0092340C">
        <w:rPr>
          <w:rFonts w:asciiTheme="minorHAnsi" w:hAnsiTheme="minorHAnsi" w:cstheme="minorHAnsi"/>
          <w:bCs/>
          <w:i/>
          <w:iCs/>
          <w:szCs w:val="24"/>
        </w:rPr>
        <w:t xml:space="preserve"> that he had spoken to the Clerk about the matter </w:t>
      </w:r>
      <w:proofErr w:type="gramStart"/>
      <w:r w:rsidR="0092340C">
        <w:rPr>
          <w:rFonts w:asciiTheme="minorHAnsi" w:hAnsiTheme="minorHAnsi" w:cstheme="minorHAnsi"/>
          <w:bCs/>
          <w:i/>
          <w:iCs/>
          <w:szCs w:val="24"/>
        </w:rPr>
        <w:t>in an attempt to</w:t>
      </w:r>
      <w:proofErr w:type="gramEnd"/>
      <w:r w:rsidR="0092340C">
        <w:rPr>
          <w:rFonts w:asciiTheme="minorHAnsi" w:hAnsiTheme="minorHAnsi" w:cstheme="minorHAnsi"/>
          <w:bCs/>
          <w:i/>
          <w:iCs/>
          <w:szCs w:val="24"/>
        </w:rPr>
        <w:t xml:space="preserve"> resolve </w:t>
      </w:r>
      <w:r w:rsidR="005913A6">
        <w:rPr>
          <w:rFonts w:asciiTheme="minorHAnsi" w:hAnsiTheme="minorHAnsi" w:cstheme="minorHAnsi"/>
          <w:bCs/>
          <w:i/>
          <w:iCs/>
          <w:szCs w:val="24"/>
        </w:rPr>
        <w:t>it</w:t>
      </w:r>
      <w:r w:rsidR="00AF68B4">
        <w:rPr>
          <w:rFonts w:asciiTheme="minorHAnsi" w:hAnsiTheme="minorHAnsi" w:cstheme="minorHAnsi"/>
          <w:bCs/>
          <w:i/>
          <w:iCs/>
          <w:szCs w:val="24"/>
        </w:rPr>
        <w:t xml:space="preserve"> without any nastiness.</w:t>
      </w:r>
    </w:p>
    <w:p w14:paraId="4A0E0EE4" w14:textId="45BCE114" w:rsidR="003037D5" w:rsidRDefault="00211DE8" w:rsidP="000E5E3B">
      <w:pPr>
        <w:pStyle w:val="BodyText"/>
        <w:spacing w:after="120"/>
        <w:ind w:left="1134"/>
        <w:rPr>
          <w:rFonts w:asciiTheme="minorHAnsi" w:hAnsiTheme="minorHAnsi" w:cstheme="minorHAnsi"/>
          <w:bCs/>
          <w:i/>
          <w:iCs/>
          <w:szCs w:val="24"/>
        </w:rPr>
      </w:pPr>
      <w:r>
        <w:rPr>
          <w:rFonts w:asciiTheme="minorHAnsi" w:hAnsiTheme="minorHAnsi" w:cstheme="minorHAnsi"/>
          <w:b/>
          <w:szCs w:val="24"/>
        </w:rPr>
        <w:t xml:space="preserve">Councillor R </w:t>
      </w:r>
      <w:r w:rsidRPr="00211DE8">
        <w:rPr>
          <w:rFonts w:asciiTheme="minorHAnsi" w:hAnsiTheme="minorHAnsi" w:cstheme="minorHAnsi"/>
          <w:bCs/>
          <w:szCs w:val="24"/>
        </w:rPr>
        <w:t>Dietrich</w:t>
      </w:r>
      <w:r>
        <w:rPr>
          <w:rFonts w:asciiTheme="minorHAnsi" w:hAnsiTheme="minorHAnsi" w:cstheme="minorHAnsi"/>
          <w:bCs/>
          <w:szCs w:val="24"/>
        </w:rPr>
        <w:t xml:space="preserve"> asked whether the Higher Bullring would be open for the Christmas Lights switch on.  </w:t>
      </w:r>
      <w:r>
        <w:rPr>
          <w:rFonts w:asciiTheme="minorHAnsi" w:hAnsiTheme="minorHAnsi" w:cstheme="minorHAnsi"/>
          <w:bCs/>
          <w:i/>
          <w:iCs/>
          <w:szCs w:val="24"/>
        </w:rPr>
        <w:t>The Deputy Clerk responded that, whilst the works would not be completed, there would be as much of the Higher Bullring available as possible.</w:t>
      </w:r>
    </w:p>
    <w:p w14:paraId="5CB8F5C5" w14:textId="77777777" w:rsidR="001C7EA8" w:rsidRDefault="001259B4" w:rsidP="000E5E3B">
      <w:pPr>
        <w:pStyle w:val="BodyText"/>
        <w:spacing w:after="120"/>
        <w:ind w:left="1134"/>
        <w:rPr>
          <w:rFonts w:asciiTheme="minorHAnsi" w:hAnsiTheme="minorHAnsi" w:cstheme="minorHAnsi"/>
          <w:b/>
          <w:szCs w:val="24"/>
        </w:rPr>
      </w:pPr>
      <w:r>
        <w:rPr>
          <w:rFonts w:asciiTheme="minorHAnsi" w:hAnsiTheme="minorHAnsi" w:cstheme="minorHAnsi"/>
          <w:b/>
          <w:szCs w:val="24"/>
        </w:rPr>
        <w:t xml:space="preserve">Mid Devon District Councillor M Fletcher </w:t>
      </w:r>
      <w:r w:rsidRPr="001C7EA8">
        <w:rPr>
          <w:rFonts w:asciiTheme="minorHAnsi" w:hAnsiTheme="minorHAnsi" w:cstheme="minorHAnsi"/>
          <w:bCs/>
          <w:szCs w:val="24"/>
        </w:rPr>
        <w:t xml:space="preserve">submitted his </w:t>
      </w:r>
      <w:r w:rsidR="001C7EA8" w:rsidRPr="001C7EA8">
        <w:rPr>
          <w:rFonts w:asciiTheme="minorHAnsi" w:hAnsiTheme="minorHAnsi" w:cstheme="minorHAnsi"/>
          <w:bCs/>
          <w:szCs w:val="24"/>
        </w:rPr>
        <w:t>District report as follows:</w:t>
      </w:r>
    </w:p>
    <w:p w14:paraId="71BA9260"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An update on devolution: </w:t>
      </w:r>
    </w:p>
    <w:p w14:paraId="1D8E57F3"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 xml:space="preserve">A deal for devolution in Devon is continuing. This is in place to ensure fairer funding for Devon as a whole and means we can decide how the money in the County is </w:t>
      </w:r>
      <w:r w:rsidRPr="00BA5A89">
        <w:rPr>
          <w:rFonts w:asciiTheme="minorHAnsi" w:hAnsiTheme="minorHAnsi" w:cstheme="minorHAnsi"/>
          <w:color w:val="000000"/>
          <w:bdr w:val="none" w:sz="0" w:space="0" w:color="auto" w:frame="1"/>
        </w:rPr>
        <w:lastRenderedPageBreak/>
        <w:t>spent. Plymouth have pulled out of the deal, but the County and Districts are still progressing.  </w:t>
      </w:r>
    </w:p>
    <w:p w14:paraId="78D0CE7B"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Rail Ticket Office Closure U-Turn </w:t>
      </w:r>
    </w:p>
    <w:p w14:paraId="7D8E3047"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Following a move by Cabinet, a representation on closing ticket offices was submitted to state our anger at the proposal, since the submission it has now been decided to not progress with the ticket Office closures which is great news. Mid Devon Liberal Democrats are delighted they have played a part in the Governments U-Turn and our local railway ticket offices will remain open.   </w:t>
      </w:r>
    </w:p>
    <w:p w14:paraId="52DF0DB3"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Remembrance Day </w:t>
      </w:r>
    </w:p>
    <w:p w14:paraId="521D7A3F"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 xml:space="preserve">Representatives from Mid Devon District Council laid wreaths at memorial services on 11th November. Cllr Frank Letch (Chairman of the Council) attended </w:t>
      </w:r>
      <w:proofErr w:type="gramStart"/>
      <w:r w:rsidRPr="00BA5A89">
        <w:rPr>
          <w:rFonts w:asciiTheme="minorHAnsi" w:hAnsiTheme="minorHAnsi" w:cstheme="minorHAnsi"/>
          <w:color w:val="000000"/>
          <w:bdr w:val="none" w:sz="0" w:space="0" w:color="auto" w:frame="1"/>
        </w:rPr>
        <w:t>Tiverton,</w:t>
      </w:r>
      <w:proofErr w:type="gramEnd"/>
      <w:r w:rsidRPr="00BA5A89">
        <w:rPr>
          <w:rFonts w:asciiTheme="minorHAnsi" w:hAnsiTheme="minorHAnsi" w:cstheme="minorHAnsi"/>
          <w:color w:val="000000"/>
          <w:bdr w:val="none" w:sz="0" w:space="0" w:color="auto" w:frame="1"/>
        </w:rPr>
        <w:t xml:space="preserve"> Cllr Gwen Duchesne (Vice Chair of the Council) attended Crediton, &amp; Cllr Luke Taylor (Leader of the Council) attended Cullompton.  </w:t>
      </w:r>
    </w:p>
    <w:p w14:paraId="4FE7A425"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Mobile Libraries </w:t>
      </w:r>
    </w:p>
    <w:p w14:paraId="0490F071"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We are disappointed that despite our efforts to ensure Devon County Council secures our vital mobile library service by the combining the service with others such as community banking, our suggestions have not been listened to with the County voting to stop the vital service from February 2024.  </w:t>
      </w:r>
    </w:p>
    <w:p w14:paraId="4764E017"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Housing &amp; Property Services Update </w:t>
      </w:r>
    </w:p>
    <w:p w14:paraId="03F59F50"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New policies have been adopted following legal enactments Damp and Mould plus recharges. </w:t>
      </w:r>
    </w:p>
    <w:p w14:paraId="00ED6216"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Damp and Mould Policy  </w:t>
      </w:r>
    </w:p>
    <w:p w14:paraId="2DD884F0"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The new Damp and Mould Policy was recommended to Cabinet on 26th September and taken to Full Council on 1st November where it was approved unanimously. This is essentially a 'zero tolerance' policy showing that Mid Devon Homes is committed to swift action to remedy any incidence of damp and mould in Mid Devon Homes.  </w:t>
      </w:r>
    </w:p>
    <w:p w14:paraId="6670C5B3"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Recharges Policy  </w:t>
      </w:r>
    </w:p>
    <w:p w14:paraId="0F5D598E"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The Mid Devon Homes Recharges Policy seeks to define the circumstances in which it will seek to recover its costs arising from carrying out work to address issues that are normally the responsibility of the tenant. For example, this would include damage repairs, pest control, cleaning, and clearances. As far as possible, the Council aims to recover such costs from the tenants concerned, in fairness to residents who meet all their responsibilities under their Tenancy Agreement. The updated policy was recommended to Cabinet at the Homes policy development group on 26th September and approved by Cabinet on 17th October.  </w:t>
      </w:r>
    </w:p>
    <w:p w14:paraId="0B415F93"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Tenant Involvement and Engagement Action Plan  </w:t>
      </w:r>
    </w:p>
    <w:p w14:paraId="65FC4CB6"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This new plan developed by the Council was noted by the Homes Policy Development Group on 26th September. It sets out a comprehensive plan that shows a commitment to helping tenants to be more involved in their communities and to communicate well with Mid Devon Homes. This will benefit all tenants in very many ways, that will also be reflected in improving tenant satisfaction ratings.   </w:t>
      </w:r>
    </w:p>
    <w:p w14:paraId="47EFC054" w14:textId="77777777" w:rsidR="00BA5A89" w:rsidRDefault="00BA5A89">
      <w:pPr>
        <w:rPr>
          <w:rFonts w:asciiTheme="minorHAnsi" w:hAnsiTheme="minorHAnsi" w:cstheme="minorHAnsi"/>
          <w:b/>
          <w:bCs/>
          <w:color w:val="000000"/>
          <w:sz w:val="24"/>
          <w:szCs w:val="24"/>
          <w:bdr w:val="none" w:sz="0" w:space="0" w:color="auto" w:frame="1"/>
        </w:rPr>
      </w:pPr>
      <w:r>
        <w:rPr>
          <w:rFonts w:asciiTheme="minorHAnsi" w:hAnsiTheme="minorHAnsi" w:cstheme="minorHAnsi"/>
          <w:b/>
          <w:bCs/>
          <w:color w:val="000000"/>
          <w:bdr w:val="none" w:sz="0" w:space="0" w:color="auto" w:frame="1"/>
        </w:rPr>
        <w:br w:type="page"/>
      </w:r>
    </w:p>
    <w:p w14:paraId="1B17D8CE" w14:textId="4838D928"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lastRenderedPageBreak/>
        <w:t>Regulator of Social Housing Fees Regime  </w:t>
      </w:r>
    </w:p>
    <w:p w14:paraId="7CE525E2"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On 26th September, the Homes Policy Development Group was asked by Mid Devon District Council officers to express its views on a proposed regime for fees payable to the Regulator of Social Housing that would be expected to cost the Mid Devon District Council Housing Revenue Account more than £20,000 per annum. The demands under the new regulation scheme already cause Mid Devon District Council significant additional expenditure that is not compensated by any additional central government funding. The Council bears increased costs to comply with regulation and would have to pay for being regulated. The Homes Policy Development Group unanimously agreed that the proposed fees were unreasonable, and it would 'wholly dispute' the proposal, this view to be considered by Officers when responding to the consultation.  </w:t>
      </w:r>
    </w:p>
    <w:p w14:paraId="7DEB4124"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Tenant engagement continues with drop in events at Tiverton, Cullompton and Crediton both physically and online. Impromptu events are also held, for example, Tesco entrance at Cullompton.  </w:t>
      </w:r>
    </w:p>
    <w:p w14:paraId="452EED9A"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Successful neighbourhood walks were conducted this autumn with councillors able to participate and engage. The first construction of Ready to Move Homes started at St Andrews estate in Cullompton. Meetings with residents and parish councillors have proven to be successful about planning applications for Ready to Move projects in Bampton and Sandford.  </w:t>
      </w:r>
    </w:p>
    <w:p w14:paraId="345DF999"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Best garden vouchers were awarded to the winning tenants, in various categories throughout the district. </w:t>
      </w:r>
    </w:p>
    <w:p w14:paraId="143D3575"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 Networking with other Local Authorities around social rented and affordable property construction and acceleration of construction were productive - it appears we are more positive and further advanced than most.     </w:t>
      </w:r>
    </w:p>
    <w:p w14:paraId="0B3878F0"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Waste &amp; Environment Update </w:t>
      </w:r>
    </w:p>
    <w:p w14:paraId="108441D8"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The waste team has provided a detailed report showing the contents of our residual (Black bins) waste. 50% of which could be recycled by our residents with no extra cost to the council. The non-collection of side waste and the steps being taking to educate and support the public before enforcement action is taken should see our recycling rates increase. Attending the Devon authorities strategic waste committee, representing Mid Devon, highlighted Mid Devon's success over the last year with increased recycling and a reduction in residual waste. Looking forward to working with our Neighbouring authorities to improve our recycling rates and reduce waste overall across Mid Devon and the county.  </w:t>
      </w:r>
    </w:p>
    <w:p w14:paraId="3CDEA6DA"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Since the launch of the binit 123 initiatives in October 2022, recycling rates in the district have increased by 4.5%, showcasing the program's positive impact. However, there remains a need for continued education to enhance resident recycling habits.   </w:t>
      </w:r>
    </w:p>
    <w:p w14:paraId="44B3D98E"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To fortify the commitment to environmental sustainability, the Net Zero Advisory Group has been reinstated to ensure the journey to achieving net-zero goals by 2030 maintains momentum.  </w:t>
      </w:r>
    </w:p>
    <w:p w14:paraId="42ADE6B1"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Mid Devon District Council has been actively collaborating with the Devon Energy Planning Group, bidding for Green Grants, and expanding Electric Vehicle Charging points to contribute to the region's eco-friendly infrastructure.   </w:t>
      </w:r>
    </w:p>
    <w:p w14:paraId="2477E06E"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We have extended invitations to the Environment Agency and SWW to address the issue of invasive species like Himalayan Balsam in waterways.   </w:t>
      </w:r>
    </w:p>
    <w:p w14:paraId="25E9A46B"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lastRenderedPageBreak/>
        <w:t>Devon County Council have opened consultation on £7 million Local Electric Vehicle Infrastructure (LEVI) funding to enhance electric vehicle charging accessibility in the district. We urge Town and Parish Councils to support their communities in obtaining LEVI funding, focusing on street-level, amenity or community car parks, and strategic hubs. Consideration is also given to using renewable energy for EV charging, especially in village halls equipped with solar panels.  </w:t>
      </w:r>
    </w:p>
    <w:p w14:paraId="0F556927"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As we seek local perspectives on climate change, collaboration with the Planning Policy Advisory Group on Housing Energy Efficiency is a priority.   </w:t>
      </w:r>
    </w:p>
    <w:p w14:paraId="5AAFAD32"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 xml:space="preserve">Progress on the Exe Valley Solar array is </w:t>
      </w:r>
      <w:proofErr w:type="gramStart"/>
      <w:r w:rsidRPr="00BA5A89">
        <w:rPr>
          <w:rFonts w:asciiTheme="minorHAnsi" w:hAnsiTheme="minorHAnsi" w:cstheme="minorHAnsi"/>
          <w:color w:val="000000"/>
          <w:bdr w:val="none" w:sz="0" w:space="0" w:color="auto" w:frame="1"/>
        </w:rPr>
        <w:t>imminent, and</w:t>
      </w:r>
      <w:proofErr w:type="gramEnd"/>
      <w:r w:rsidRPr="00BA5A89">
        <w:rPr>
          <w:rFonts w:asciiTheme="minorHAnsi" w:hAnsiTheme="minorHAnsi" w:cstheme="minorHAnsi"/>
          <w:color w:val="000000"/>
          <w:bdr w:val="none" w:sz="0" w:space="0" w:color="auto" w:frame="1"/>
        </w:rPr>
        <w:t xml:space="preserve"> plans for six additional </w:t>
      </w:r>
      <w:proofErr w:type="spellStart"/>
      <w:r w:rsidRPr="00BA5A89">
        <w:rPr>
          <w:rFonts w:asciiTheme="minorHAnsi" w:hAnsiTheme="minorHAnsi" w:cstheme="minorHAnsi"/>
          <w:color w:val="000000"/>
          <w:bdr w:val="none" w:sz="0" w:space="0" w:color="auto" w:frame="1"/>
        </w:rPr>
        <w:t>ZedPods</w:t>
      </w:r>
      <w:proofErr w:type="spellEnd"/>
      <w:r w:rsidRPr="00BA5A89">
        <w:rPr>
          <w:rFonts w:asciiTheme="minorHAnsi" w:hAnsiTheme="minorHAnsi" w:cstheme="minorHAnsi"/>
          <w:color w:val="000000"/>
          <w:bdr w:val="none" w:sz="0" w:space="0" w:color="auto" w:frame="1"/>
        </w:rPr>
        <w:t xml:space="preserve"> in the district are underway, with locations to be confirmed.   </w:t>
      </w:r>
    </w:p>
    <w:p w14:paraId="20944191"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Mid Devon District Council is actively working on decarbonisation initiatives at Culm Valley Sports Centre following successful projects at Exe Valley and Lords Meadow Leisure Centres.  </w:t>
      </w:r>
    </w:p>
    <w:p w14:paraId="72A40874"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Mid Devon District Council has now ceased to side waste collection from October 1, 2023, this has been accompanied by a robust communication strategy with the objective of further increasing recycling rates.  </w:t>
      </w:r>
    </w:p>
    <w:p w14:paraId="19E52D80"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We have also proposed delegating authority to the Environment and Enforcement Manager for fly-tipping offenses and amending the policy for flexibility in Fixed Penalty Notice amounts to allow for more suitable fixed penalty notice amounts as an attempt to combat fly tipping in the district, particularly commercial fly-tipping.  </w:t>
      </w:r>
    </w:p>
    <w:p w14:paraId="080F3596"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3 Rivers Development Update:  </w:t>
      </w:r>
    </w:p>
    <w:p w14:paraId="4A8763CE" w14:textId="32270728"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St. Georges Court, Tiverton</w:t>
      </w:r>
      <w:r w:rsidR="009D4ABC">
        <w:rPr>
          <w:rFonts w:asciiTheme="minorHAnsi" w:hAnsiTheme="minorHAnsi" w:cstheme="minorHAnsi"/>
          <w:color w:val="000000"/>
          <w:bdr w:val="none" w:sz="0" w:space="0" w:color="auto" w:frame="1"/>
        </w:rPr>
        <w:t>:</w:t>
      </w:r>
    </w:p>
    <w:p w14:paraId="470CA509"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The build has been completed with councillors and officers recently visiting the site along with the Cabinet member for Housing, Finance, and the Councils S151 officer to view the completed site.  </w:t>
      </w:r>
    </w:p>
    <w:p w14:paraId="4B2423E2"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Officers are now working to bring the site into the HRA; this includes affordability and value for money assessments, from both the HRA and General Fund, along with a schedule of works that will need to be completed for the site to be opened up for tenants and the ambition is for this to be as soon as possible and the aspiration is for the site to be formally brought into the HRA by January.  </w:t>
      </w:r>
    </w:p>
    <w:p w14:paraId="4481783B" w14:textId="691084B9"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Haddon Heights, Bampto</w:t>
      </w:r>
      <w:r w:rsidR="009D4ABC">
        <w:rPr>
          <w:rFonts w:asciiTheme="minorHAnsi" w:hAnsiTheme="minorHAnsi" w:cstheme="minorHAnsi"/>
          <w:color w:val="000000"/>
          <w:bdr w:val="none" w:sz="0" w:space="0" w:color="auto" w:frame="1"/>
        </w:rPr>
        <w:t>n:</w:t>
      </w:r>
    </w:p>
    <w:p w14:paraId="35EE5530"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Work is progressing well on this stunning development, The cabinet member for finance has recently visited, along with the Councils s151 officer and company directors, and has seen the quality of the work and a very desirable development being delivered. Work is expected to be completed and the site fully finished by the end of the year.  </w:t>
      </w:r>
    </w:p>
    <w:p w14:paraId="1346DF8B"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Market interest in the properties is strong, and we envisage this to turn into strong sales, indeed a few offers have been made and sales progressing.  </w:t>
      </w:r>
    </w:p>
    <w:p w14:paraId="4F875430" w14:textId="77777777" w:rsidR="009D4ABC" w:rsidRDefault="00BA5A89" w:rsidP="00BA5A89">
      <w:pPr>
        <w:pStyle w:val="xxelementtoproof"/>
        <w:shd w:val="clear" w:color="auto" w:fill="FFFFFF"/>
        <w:spacing w:before="0" w:beforeAutospacing="0" w:after="120" w:afterAutospacing="0"/>
        <w:ind w:left="1440"/>
        <w:rPr>
          <w:rFonts w:asciiTheme="minorHAnsi" w:hAnsiTheme="minorHAnsi" w:cstheme="minorHAnsi"/>
          <w:color w:val="000000"/>
          <w:bdr w:val="none" w:sz="0" w:space="0" w:color="auto" w:frame="1"/>
        </w:rPr>
      </w:pPr>
      <w:r w:rsidRPr="00BA5A89">
        <w:rPr>
          <w:rFonts w:asciiTheme="minorHAnsi" w:hAnsiTheme="minorHAnsi" w:cstheme="minorHAnsi"/>
          <w:color w:val="000000"/>
          <w:bdr w:val="none" w:sz="0" w:space="0" w:color="auto" w:frame="1"/>
        </w:rPr>
        <w:t>Soft Closure:</w:t>
      </w:r>
    </w:p>
    <w:p w14:paraId="20FA8774" w14:textId="2AC480A0"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In terms of the actual company, close liaison is occurring between the Council and the Directors regarding the managed closured of the company.  The Cabinet Member for Finance, along with the Leader, Chief Executive, and Council’s s151 officer recently met with the Directors to discuss the closure and agree a clear pathway forward.  </w:t>
      </w:r>
    </w:p>
    <w:p w14:paraId="462B2A35"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lastRenderedPageBreak/>
        <w:t>The Company has sought professional advice and produced a detailed plan for the closure that includes important considerations such as project completion, warranties, accounting, HR, and legal matters; this includes extending the filling deadline for the 2023 company accounts.  </w:t>
      </w:r>
    </w:p>
    <w:p w14:paraId="00FF0E85"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Target for the Company to cease trading is 31st March 2024, and formal closure will follow subject to legal and accounting processes, likely in Q4 of 2024/25.  </w:t>
      </w:r>
    </w:p>
    <w:p w14:paraId="53DCC0EF"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It’s worthy to note that focus has been given to and urgency expressed, on the need to reduce the operating overheads of the Company as soon as possible, and from 31st March 2024 these are expected to be reduced to legal and accountancy only.  </w:t>
      </w:r>
    </w:p>
    <w:p w14:paraId="56E268A4"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Further impairments / write offs to close the company are currently expected to be in the region of £3.7m based on a range of prevailing assumptions and will need to be funded from several drawings from existing earmarked reserves.  </w:t>
      </w:r>
    </w:p>
    <w:p w14:paraId="46D53C63"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 </w:t>
      </w:r>
      <w:r w:rsidRPr="00BA5A89">
        <w:rPr>
          <w:rFonts w:asciiTheme="minorHAnsi" w:hAnsiTheme="minorHAnsi" w:cstheme="minorHAnsi"/>
          <w:b/>
          <w:bCs/>
          <w:color w:val="000000"/>
          <w:bdr w:val="none" w:sz="0" w:space="0" w:color="auto" w:frame="1"/>
        </w:rPr>
        <w:t>Quarter 2 2023/24 Outturn performance (to 30th September 2023): </w:t>
      </w:r>
      <w:r w:rsidRPr="00BA5A89">
        <w:rPr>
          <w:rFonts w:asciiTheme="minorHAnsi" w:hAnsiTheme="minorHAnsi" w:cstheme="minorHAnsi"/>
          <w:color w:val="000000"/>
          <w:bdr w:val="none" w:sz="0" w:space="0" w:color="auto" w:frame="1"/>
        </w:rPr>
        <w:t> </w:t>
      </w:r>
    </w:p>
    <w:p w14:paraId="7D7A6F83"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The forecast General Fund over spend for the current year is £196k after transfers to and from Earmarked Reserves; this is a significant improvement and saving against the budget agreed by Full Council in February which forecast and approved an overspend of £1,025k funded by £400k vacancy savings and a £625k reduction of the General Reserve.  So, we have effectively delivered an £800k underspend against budget; this is a remarkable achievement and members should acknowledge the hard work of officers in this delivery; we do not need to look very far for Councils who are facing serious financial difficulties.  </w:t>
      </w:r>
    </w:p>
    <w:p w14:paraId="5D14F4B7"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A full report on Q2 (General Fund, Capital Programme, HRA and Treasury Management) was presented to Cabinet on 14th November and is available to view as part of the meeting pack.  </w:t>
      </w:r>
    </w:p>
    <w:p w14:paraId="07FD01B3"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Medium Term Financial Plan </w:t>
      </w:r>
    </w:p>
    <w:p w14:paraId="1036F51D" w14:textId="1C8FA39E"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Pr>
          <w:rFonts w:asciiTheme="minorHAnsi" w:hAnsiTheme="minorHAnsi" w:cstheme="minorHAnsi"/>
          <w:color w:val="000000"/>
          <w:bdr w:val="none" w:sz="0" w:space="0" w:color="auto" w:frame="1"/>
        </w:rPr>
        <w:t>Medium Term Financial Plan and</w:t>
      </w:r>
      <w:r w:rsidRPr="00BA5A89">
        <w:rPr>
          <w:rFonts w:asciiTheme="minorHAnsi" w:hAnsiTheme="minorHAnsi" w:cstheme="minorHAnsi"/>
          <w:color w:val="000000"/>
          <w:bdr w:val="none" w:sz="0" w:space="0" w:color="auto" w:frame="1"/>
        </w:rPr>
        <w:t xml:space="preserve"> 2024/25 Budget Process: This is on-going, with the first round of savings having been recommended by our Policy Development Group’s and accepted by Cabinet, the current round of Policy Development Group’s is reviewing Fees and Charges and will make recommendations on these </w:t>
      </w:r>
      <w:proofErr w:type="spellStart"/>
      <w:r w:rsidRPr="00BA5A89">
        <w:rPr>
          <w:rFonts w:asciiTheme="minorHAnsi" w:hAnsiTheme="minorHAnsi" w:cstheme="minorHAnsi"/>
          <w:color w:val="000000"/>
          <w:bdr w:val="none" w:sz="0" w:space="0" w:color="auto" w:frame="1"/>
        </w:rPr>
        <w:t>to</w:t>
      </w:r>
      <w:proofErr w:type="spellEnd"/>
      <w:r w:rsidRPr="00BA5A89">
        <w:rPr>
          <w:rFonts w:asciiTheme="minorHAnsi" w:hAnsiTheme="minorHAnsi" w:cstheme="minorHAnsi"/>
          <w:color w:val="000000"/>
          <w:bdr w:val="none" w:sz="0" w:space="0" w:color="auto" w:frame="1"/>
        </w:rPr>
        <w:t xml:space="preserve"> Cabinet.  </w:t>
      </w:r>
    </w:p>
    <w:p w14:paraId="27661F25"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As recently briefed to all members, there is a significant deficit in next year’s budget which continues into the later years of the Mid Term Finance Plan, all members are encouraged to come forward with ideas to either further reduce expenditure, streamline services, or generate income.  </w:t>
      </w:r>
    </w:p>
    <w:p w14:paraId="13C59E78"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2024/25 Tax Base:  </w:t>
      </w:r>
    </w:p>
    <w:p w14:paraId="1F5D14C6" w14:textId="0211D04A"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 xml:space="preserve">Cabinet </w:t>
      </w:r>
      <w:r>
        <w:rPr>
          <w:rFonts w:asciiTheme="minorHAnsi" w:hAnsiTheme="minorHAnsi" w:cstheme="minorHAnsi"/>
          <w:color w:val="000000"/>
          <w:bdr w:val="none" w:sz="0" w:space="0" w:color="auto" w:frame="1"/>
        </w:rPr>
        <w:t>was</w:t>
      </w:r>
      <w:r w:rsidRPr="00BA5A89">
        <w:rPr>
          <w:rFonts w:asciiTheme="minorHAnsi" w:hAnsiTheme="minorHAnsi" w:cstheme="minorHAnsi"/>
          <w:color w:val="000000"/>
          <w:bdr w:val="none" w:sz="0" w:space="0" w:color="auto" w:frame="1"/>
        </w:rPr>
        <w:t xml:space="preserve"> asked to approve the District Wide Council Tax Base at its meeting on 14th November, full details available as part of the meeting pack.  </w:t>
      </w:r>
    </w:p>
    <w:p w14:paraId="50F2A5BA"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Parish / Town Specific Tax Bases have been sent to Clerks, this will be of interest if you are involved in setting the Parish / Town Budgets and Precepts.  </w:t>
      </w:r>
    </w:p>
    <w:p w14:paraId="732F127A" w14:textId="77777777" w:rsidR="009D4ABC" w:rsidRDefault="009D4ABC">
      <w:pPr>
        <w:rPr>
          <w:rFonts w:asciiTheme="minorHAnsi" w:hAnsiTheme="minorHAnsi" w:cstheme="minorHAnsi"/>
          <w:b/>
          <w:bCs/>
          <w:color w:val="000000"/>
          <w:sz w:val="24"/>
          <w:szCs w:val="24"/>
          <w:bdr w:val="none" w:sz="0" w:space="0" w:color="auto" w:frame="1"/>
        </w:rPr>
      </w:pPr>
      <w:r>
        <w:rPr>
          <w:rFonts w:asciiTheme="minorHAnsi" w:hAnsiTheme="minorHAnsi" w:cstheme="minorHAnsi"/>
          <w:b/>
          <w:bCs/>
          <w:color w:val="000000"/>
          <w:bdr w:val="none" w:sz="0" w:space="0" w:color="auto" w:frame="1"/>
        </w:rPr>
        <w:br w:type="page"/>
      </w:r>
    </w:p>
    <w:p w14:paraId="07CCBA73" w14:textId="6FE4C808"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lastRenderedPageBreak/>
        <w:t>Forward plan / what’s coming up in Finance.  </w:t>
      </w:r>
    </w:p>
    <w:p w14:paraId="6DA8672D" w14:textId="7B693CF0" w:rsidR="00002B87" w:rsidRPr="00002B87" w:rsidRDefault="00BA5A89" w:rsidP="00002B87">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 xml:space="preserve">Work will continue in relation to 3 Rivers, 2024/25 Budget and our </w:t>
      </w:r>
      <w:r w:rsidR="00135625" w:rsidRPr="00BA5A89">
        <w:rPr>
          <w:rFonts w:asciiTheme="minorHAnsi" w:hAnsiTheme="minorHAnsi" w:cstheme="minorHAnsi"/>
          <w:color w:val="000000"/>
          <w:bdr w:val="none" w:sz="0" w:space="0" w:color="auto" w:frame="1"/>
        </w:rPr>
        <w:t>Medium-Term</w:t>
      </w:r>
      <w:r w:rsidRPr="00BA5A89">
        <w:rPr>
          <w:rFonts w:asciiTheme="minorHAnsi" w:hAnsiTheme="minorHAnsi" w:cstheme="minorHAnsi"/>
          <w:color w:val="000000"/>
          <w:bdr w:val="none" w:sz="0" w:space="0" w:color="auto" w:frame="1"/>
        </w:rPr>
        <w:t xml:space="preserve"> Financial Plan, in addition to this we’ll be working on S106 Governance*, BR Tax Base*, 2024/25 Capital Strategy*, 2024/25 Treasury Strategy*, Outstanding Audit Actions (Including Emergency Planning), Income Generation, 2022/23 Accounts and Audit. </w:t>
      </w:r>
      <w:r w:rsidR="00002B87">
        <w:rPr>
          <w:rFonts w:asciiTheme="minorHAnsi" w:hAnsiTheme="minorHAnsi" w:cstheme="minorHAnsi"/>
          <w:i/>
          <w:iCs/>
          <w:color w:val="000000"/>
          <w:bdr w:val="none" w:sz="0" w:space="0" w:color="auto" w:frame="1"/>
        </w:rPr>
        <w:t>Items marked with an asterisk will be brought before a Cabinet meeting int the near future.</w:t>
      </w:r>
      <w:r w:rsidRPr="00BA5A89">
        <w:rPr>
          <w:rFonts w:asciiTheme="minorHAnsi" w:hAnsiTheme="minorHAnsi" w:cstheme="minorHAnsi"/>
          <w:color w:val="000000"/>
          <w:bdr w:val="none" w:sz="0" w:space="0" w:color="auto" w:frame="1"/>
        </w:rPr>
        <w:t xml:space="preserve">  </w:t>
      </w:r>
    </w:p>
    <w:p w14:paraId="6F8962EA" w14:textId="18EE9500"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Launch of My Mi</w:t>
      </w:r>
      <w:r w:rsidR="00002B87">
        <w:rPr>
          <w:rFonts w:asciiTheme="minorHAnsi" w:hAnsiTheme="minorHAnsi" w:cstheme="minorHAnsi"/>
          <w:b/>
          <w:bCs/>
          <w:color w:val="000000"/>
          <w:bdr w:val="none" w:sz="0" w:space="0" w:color="auto" w:frame="1"/>
        </w:rPr>
        <w:t>d</w:t>
      </w:r>
      <w:r w:rsidRPr="00BA5A89">
        <w:rPr>
          <w:rFonts w:asciiTheme="minorHAnsi" w:hAnsiTheme="minorHAnsi" w:cstheme="minorHAnsi"/>
          <w:b/>
          <w:bCs/>
          <w:color w:val="000000"/>
          <w:bdr w:val="none" w:sz="0" w:space="0" w:color="auto" w:frame="1"/>
        </w:rPr>
        <w:t xml:space="preserve"> Devon </w:t>
      </w:r>
    </w:p>
    <w:p w14:paraId="04A4A30C"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Mid Devon District Council has launched its Customer Portal (My Mid Devon), with over 1000 people registering for regular use in the early days. Currently its most popular service is the ability to check waste collection arrangements and report any issues. It is also possible to request an email reminder of the day and which waste to put out. Now 30% of the calls to the Council are regarding waste and it is hoped the new Portal will reduce this significantly.   </w:t>
      </w:r>
    </w:p>
    <w:p w14:paraId="3B0FB689"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Annual Residents Survey </w:t>
      </w:r>
    </w:p>
    <w:p w14:paraId="64DA81EE"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The annual Residents Survey is live online, and it is your opportunity to have a say in service delivery and budget priorities for Mid Devon in 2024/ 2025. It is available until 13th December, please fill it in and make sure we know what is important to you.  </w:t>
      </w:r>
    </w:p>
    <w:p w14:paraId="2DB77156"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Planning &amp; Economic Regeneration Update </w:t>
      </w:r>
    </w:p>
    <w:p w14:paraId="7183BCF7"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Mid Devon District Council has been working with three other local authorities to produce a sub-regional strategy centred around Exeter.  Prior to publication as a ‘Joint Strategy’ this proposed publication will be considered at Mid Devon District Council Cabinet in December.  As a ‘headline’ document it incorporates detail work underpins the 12+-years progress of Culm Garden Village, east of Cullompton, the new local commuter Cullompton Station with planned opening in September 2025, the Mid Devon priority for the Cullompton High Street Relief Road, and the most recent Prime Ministerial promise replacement of M5 Junction 28.  Together with the £1.1m public realm improvement project in the Bullring, led by Historic England, Cullompton has an exceptionally bright future.  </w:t>
      </w:r>
    </w:p>
    <w:p w14:paraId="65F54FEE"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Not to be overlooked Crediton to the west has a new draft Masterplan.  This draft will be considered at the December Mid Devon District Council Cabinet, prior to public consultation release.  The plan focuses upon the town centre and will inform the new Local Plan scheduled for adoption in 2026.  Soon Tiverton will enter the Masterplan process.  All will inform the new Local Plan for Mid Devon. This new Local Plan will include land identified for homes and employment. It will also include the Neighbourhood Plans of Parish Councils.  All this planning activity is stimulating exciting new ideas and concepts that include recognition of climate change, betterment of our living environment, biodiversity, and the recovery of nature.  </w:t>
      </w:r>
    </w:p>
    <w:p w14:paraId="0F085593"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Reporting on carbon impacts associated with all committee reports approved by Environment Policy Development Group and Full Council for Cabinet. Sustainable Tiverton video address - well attended by Members - bodes well for future community engagement. Mid Term Financial review input. Landscape Character workshop and dialogue with Blackdown Hills AONB Partnership.  </w:t>
      </w:r>
    </w:p>
    <w:p w14:paraId="0165BD57" w14:textId="77777777" w:rsidR="009D4ABC" w:rsidRDefault="009D4ABC">
      <w:pPr>
        <w:rPr>
          <w:rFonts w:asciiTheme="minorHAnsi" w:hAnsiTheme="minorHAnsi" w:cstheme="minorHAnsi"/>
          <w:b/>
          <w:bCs/>
          <w:color w:val="000000"/>
          <w:sz w:val="24"/>
          <w:szCs w:val="24"/>
          <w:bdr w:val="none" w:sz="0" w:space="0" w:color="auto" w:frame="1"/>
        </w:rPr>
      </w:pPr>
      <w:r>
        <w:rPr>
          <w:rFonts w:asciiTheme="minorHAnsi" w:hAnsiTheme="minorHAnsi" w:cstheme="minorHAnsi"/>
          <w:b/>
          <w:bCs/>
          <w:color w:val="000000"/>
          <w:bdr w:val="none" w:sz="0" w:space="0" w:color="auto" w:frame="1"/>
        </w:rPr>
        <w:br w:type="page"/>
      </w:r>
    </w:p>
    <w:p w14:paraId="4DC7A265" w14:textId="36DAC288"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lastRenderedPageBreak/>
        <w:t>Economy Policy Development Group Update </w:t>
      </w:r>
    </w:p>
    <w:p w14:paraId="7EADED28"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The Economy Policy Development Group is now putting an emphasis on the importance of coming up with credible and economically viable proposals that would encourage use the districts car parks and look for other option to increase income, these include:  </w:t>
      </w:r>
    </w:p>
    <w:p w14:paraId="71700A05" w14:textId="77777777" w:rsidR="00BA5A89" w:rsidRPr="00BA5A89" w:rsidRDefault="00BA5A89" w:rsidP="00B52D5B">
      <w:pPr>
        <w:pStyle w:val="xmsonormal"/>
        <w:numPr>
          <w:ilvl w:val="0"/>
          <w:numId w:val="42"/>
        </w:numPr>
        <w:shd w:val="clear" w:color="auto" w:fill="FFFFFF"/>
        <w:tabs>
          <w:tab w:val="clear" w:pos="720"/>
          <w:tab w:val="num" w:pos="2160"/>
        </w:tabs>
        <w:spacing w:before="0" w:beforeAutospacing="0" w:after="0" w:afterAutospacing="0" w:line="233" w:lineRule="atLeast"/>
        <w:ind w:left="2160"/>
        <w:rPr>
          <w:rFonts w:asciiTheme="minorHAnsi" w:hAnsiTheme="minorHAnsi" w:cstheme="minorHAnsi"/>
          <w:color w:val="000000"/>
        </w:rPr>
      </w:pPr>
      <w:r w:rsidRPr="00BA5A89">
        <w:rPr>
          <w:rFonts w:asciiTheme="minorHAnsi" w:hAnsiTheme="minorHAnsi" w:cstheme="minorHAnsi"/>
          <w:color w:val="000000"/>
        </w:rPr>
        <w:t>To look at a 3-hour tariff option being brought in alongside the current 1- and 2-hour rates to encourage more visitors and residents to spend longer in the towns.  </w:t>
      </w:r>
    </w:p>
    <w:p w14:paraId="723D50A2" w14:textId="77777777" w:rsidR="00BA5A89" w:rsidRPr="00BA5A89" w:rsidRDefault="00BA5A89" w:rsidP="00B52D5B">
      <w:pPr>
        <w:pStyle w:val="xmsonormal"/>
        <w:numPr>
          <w:ilvl w:val="0"/>
          <w:numId w:val="42"/>
        </w:numPr>
        <w:shd w:val="clear" w:color="auto" w:fill="FFFFFF"/>
        <w:tabs>
          <w:tab w:val="clear" w:pos="720"/>
          <w:tab w:val="num" w:pos="2160"/>
        </w:tabs>
        <w:spacing w:before="0" w:beforeAutospacing="0" w:after="0" w:afterAutospacing="0" w:line="233" w:lineRule="atLeast"/>
        <w:ind w:left="2160"/>
        <w:rPr>
          <w:rFonts w:asciiTheme="minorHAnsi" w:hAnsiTheme="minorHAnsi" w:cstheme="minorHAnsi"/>
          <w:color w:val="000000"/>
        </w:rPr>
      </w:pPr>
      <w:r w:rsidRPr="00BA5A89">
        <w:rPr>
          <w:rFonts w:asciiTheme="minorHAnsi" w:hAnsiTheme="minorHAnsi" w:cstheme="minorHAnsi"/>
          <w:color w:val="000000"/>
        </w:rPr>
        <w:t>To look at how empty car spaces were utilised, for example, trial cheaper rates for certain spaces to see if they were used.  </w:t>
      </w:r>
    </w:p>
    <w:p w14:paraId="354B4991" w14:textId="77777777" w:rsidR="00BA5A89" w:rsidRPr="00BA5A89" w:rsidRDefault="00BA5A89" w:rsidP="00B52D5B">
      <w:pPr>
        <w:pStyle w:val="xmsonormal"/>
        <w:numPr>
          <w:ilvl w:val="0"/>
          <w:numId w:val="42"/>
        </w:numPr>
        <w:shd w:val="clear" w:color="auto" w:fill="FFFFFF"/>
        <w:tabs>
          <w:tab w:val="clear" w:pos="720"/>
          <w:tab w:val="num" w:pos="2160"/>
        </w:tabs>
        <w:spacing w:before="0" w:beforeAutospacing="0" w:after="0" w:afterAutospacing="0" w:line="233" w:lineRule="atLeast"/>
        <w:ind w:left="2160"/>
        <w:rPr>
          <w:rFonts w:asciiTheme="minorHAnsi" w:hAnsiTheme="minorHAnsi" w:cstheme="minorHAnsi"/>
          <w:color w:val="000000"/>
        </w:rPr>
      </w:pPr>
      <w:r w:rsidRPr="00BA5A89">
        <w:rPr>
          <w:rFonts w:asciiTheme="minorHAnsi" w:hAnsiTheme="minorHAnsi" w:cstheme="minorHAnsi"/>
          <w:color w:val="000000"/>
        </w:rPr>
        <w:t>To look at ways to incentivise permits, for example, car sharing, monthly debits with a particular focus on business.  </w:t>
      </w:r>
    </w:p>
    <w:p w14:paraId="24521D1D" w14:textId="77777777" w:rsidR="00BA5A89" w:rsidRPr="00BA5A89" w:rsidRDefault="00BA5A89" w:rsidP="00B52D5B">
      <w:pPr>
        <w:pStyle w:val="xmsonormal"/>
        <w:numPr>
          <w:ilvl w:val="0"/>
          <w:numId w:val="42"/>
        </w:numPr>
        <w:shd w:val="clear" w:color="auto" w:fill="FFFFFF"/>
        <w:tabs>
          <w:tab w:val="clear" w:pos="720"/>
          <w:tab w:val="num" w:pos="2160"/>
        </w:tabs>
        <w:spacing w:before="0" w:beforeAutospacing="0" w:after="0" w:afterAutospacing="0" w:line="233" w:lineRule="atLeast"/>
        <w:ind w:left="2160"/>
        <w:rPr>
          <w:rFonts w:asciiTheme="minorHAnsi" w:hAnsiTheme="minorHAnsi" w:cstheme="minorHAnsi"/>
          <w:color w:val="000000"/>
        </w:rPr>
      </w:pPr>
      <w:r w:rsidRPr="00BA5A89">
        <w:rPr>
          <w:rFonts w:asciiTheme="minorHAnsi" w:hAnsiTheme="minorHAnsi" w:cstheme="minorHAnsi"/>
          <w:color w:val="000000"/>
        </w:rPr>
        <w:t>To get Christmas parking for the year ahead signed off and, in the budget, for example, arrangements for Christmas parking 2024 to be agreed when the 24/25 budget was set and agreed by full Council.  </w:t>
      </w:r>
    </w:p>
    <w:p w14:paraId="7D33A86A" w14:textId="77777777" w:rsidR="00BA5A89" w:rsidRPr="00BA5A89" w:rsidRDefault="00BA5A89" w:rsidP="00B52D5B">
      <w:pPr>
        <w:pStyle w:val="xmsonormal"/>
        <w:numPr>
          <w:ilvl w:val="0"/>
          <w:numId w:val="42"/>
        </w:numPr>
        <w:shd w:val="clear" w:color="auto" w:fill="FFFFFF"/>
        <w:tabs>
          <w:tab w:val="clear" w:pos="720"/>
          <w:tab w:val="num" w:pos="2160"/>
        </w:tabs>
        <w:spacing w:before="0" w:beforeAutospacing="0" w:after="0" w:afterAutospacing="0" w:line="233" w:lineRule="atLeast"/>
        <w:ind w:left="2160"/>
        <w:rPr>
          <w:rFonts w:asciiTheme="minorHAnsi" w:hAnsiTheme="minorHAnsi" w:cstheme="minorHAnsi"/>
          <w:color w:val="000000"/>
        </w:rPr>
      </w:pPr>
      <w:r w:rsidRPr="00BA5A89">
        <w:rPr>
          <w:rFonts w:asciiTheme="minorHAnsi" w:hAnsiTheme="minorHAnsi" w:cstheme="minorHAnsi"/>
          <w:color w:val="000000"/>
        </w:rPr>
        <w:t>To review Tiverton Disability Access – including Kerbside and Disabled Spaces.  </w:t>
      </w:r>
    </w:p>
    <w:p w14:paraId="41D0E444" w14:textId="77777777" w:rsidR="00BA5A89" w:rsidRPr="00BA5A89" w:rsidRDefault="00BA5A89" w:rsidP="00BA5A89">
      <w:pPr>
        <w:pStyle w:val="xmsonormal"/>
        <w:numPr>
          <w:ilvl w:val="0"/>
          <w:numId w:val="42"/>
        </w:numPr>
        <w:shd w:val="clear" w:color="auto" w:fill="FFFFFF"/>
        <w:tabs>
          <w:tab w:val="clear" w:pos="720"/>
          <w:tab w:val="num" w:pos="2160"/>
        </w:tabs>
        <w:spacing w:before="0" w:beforeAutospacing="0" w:after="120" w:afterAutospacing="0" w:line="233" w:lineRule="atLeast"/>
        <w:ind w:left="2160"/>
        <w:rPr>
          <w:rFonts w:asciiTheme="minorHAnsi" w:hAnsiTheme="minorHAnsi" w:cstheme="minorHAnsi"/>
          <w:color w:val="000000"/>
        </w:rPr>
      </w:pPr>
      <w:r w:rsidRPr="00BA5A89">
        <w:rPr>
          <w:rFonts w:asciiTheme="minorHAnsi" w:hAnsiTheme="minorHAnsi" w:cstheme="minorHAnsi"/>
          <w:color w:val="000000"/>
        </w:rPr>
        <w:t>To examine Market permits being issued to traders on special events, which then prevented shoppers from being able to park.  </w:t>
      </w:r>
    </w:p>
    <w:p w14:paraId="05D1E4FD"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Also, the Eden Project at Junction 27 now looks unlikely to happen. Over the last 2 years officers have sought to engage with various landowners, promoters and interested parties and The Eden Project were granted a significant amount of funding, via Government, to explore options around the development of a new tourist destination called Eden Grounds. That work was completed and determined that whilst a destination was attractive to Eden as an operator, it was not viable for the business to support the level of capital investment required to deliver an attraction at junction 27 and that it would therefore require facilitation by landowners or other operators across the site. This is a disappointing conclusion to all the work that has been done over several years to try and bring a significant tourist attraction to this site.  </w:t>
      </w:r>
    </w:p>
    <w:p w14:paraId="604A810B"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Audit Updates </w:t>
      </w:r>
    </w:p>
    <w:p w14:paraId="2545799C"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 xml:space="preserve">Since its current formation in May has considered the historical reports on major financial issues from the previous administration as well as the current proposals taken to minimise the effect on the public purse, whilst the governance of the past may or may not have been satisfactory for several genuine reasons the matters prior to May have now been closed. The coming plans for expenditure will be considered impartially to ensure the governance is correct and ensure any risk to the council is recognised, discussed, and properly evaluated. Among several matters on the committees work programme is the cost of the net zero projects to identify the actual cost about its impact on other public services, the net zero projects are of high importance but will still be evaluated </w:t>
      </w:r>
      <w:proofErr w:type="gramStart"/>
      <w:r w:rsidRPr="00BA5A89">
        <w:rPr>
          <w:rFonts w:asciiTheme="minorHAnsi" w:hAnsiTheme="minorHAnsi" w:cstheme="minorHAnsi"/>
          <w:color w:val="000000"/>
          <w:bdr w:val="none" w:sz="0" w:space="0" w:color="auto" w:frame="1"/>
        </w:rPr>
        <w:t>with regard to</w:t>
      </w:r>
      <w:proofErr w:type="gramEnd"/>
      <w:r w:rsidRPr="00BA5A89">
        <w:rPr>
          <w:rFonts w:asciiTheme="minorHAnsi" w:hAnsiTheme="minorHAnsi" w:cstheme="minorHAnsi"/>
          <w:color w:val="000000"/>
          <w:bdr w:val="none" w:sz="0" w:space="0" w:color="auto" w:frame="1"/>
        </w:rPr>
        <w:t xml:space="preserve"> any risk to the council and its services.  </w:t>
      </w:r>
    </w:p>
    <w:p w14:paraId="75571DC0"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b/>
          <w:bCs/>
          <w:color w:val="000000"/>
          <w:bdr w:val="none" w:sz="0" w:space="0" w:color="auto" w:frame="1"/>
        </w:rPr>
        <w:t>Updates on Community</w:t>
      </w:r>
      <w:r w:rsidRPr="00BA5A89">
        <w:rPr>
          <w:rFonts w:asciiTheme="minorHAnsi" w:hAnsiTheme="minorHAnsi" w:cstheme="minorHAnsi"/>
          <w:color w:val="000000"/>
          <w:bdr w:val="none" w:sz="0" w:space="0" w:color="auto" w:frame="1"/>
        </w:rPr>
        <w:t> </w:t>
      </w:r>
    </w:p>
    <w:p w14:paraId="2A1D44EA"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 xml:space="preserve">It was with great pleasure that Mid Devon Leisure were runners up, out of 27 academies, in the star Swim Academy of the Year. The award reflects how we implement innovative learn to swim strategies that have expanded the opportunity for people of all ages and abilities to learn a key life skill. The judges also looked at how best practices in swimming teaching through training, education and career development are delivered. The Leisure Centre's had an Open Day - which was held </w:t>
      </w:r>
      <w:r w:rsidRPr="00BA5A89">
        <w:rPr>
          <w:rFonts w:asciiTheme="minorHAnsi" w:hAnsiTheme="minorHAnsi" w:cstheme="minorHAnsi"/>
          <w:color w:val="000000"/>
          <w:bdr w:val="none" w:sz="0" w:space="0" w:color="auto" w:frame="1"/>
        </w:rPr>
        <w:lastRenderedPageBreak/>
        <w:t>on Saturday 14th October at each site joining offers and lots of different activities. We signed up 45 new members on the day. We also had a tour around all three leisure centres as Councillors that was impressive. We are looking at doing one in the New Year as District Councillors. We will hopefully have the heat source pumps online in Lords Meadow by then.   </w:t>
      </w:r>
    </w:p>
    <w:p w14:paraId="3FE989B8"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Cabinet has taken important steps towards securing the future of our leisure services.  In recent debates we considered how we can encourage greater participation and increased activity amongst young people by giving access to our leisure centres an affordable rate.  This is particularly important given the life-long health benefits early access to health, fitness and sports can provide.  This is something that Mid Devon Leisure is uniquely positioned to deliver due to the high quality of its pools and courts, fitness equipment and instructors amongst its peers.  </w:t>
      </w:r>
    </w:p>
    <w:p w14:paraId="7D5520F8"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Inflation affects us all.  Whilst funding the service to ensure it continues to deliver that high quality, we needed to be confident we do not put barriers up that prevent low-income users from accessing these services, and we must ensure we don’t pass on the increasing costs of the service to those least able to afford it.  </w:t>
      </w:r>
    </w:p>
    <w:p w14:paraId="10A184BD"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Mid Devon Leisure will continue to support those members of the community accessing means tested benefits via Concessionary discounting to pay and play fees and charges, in addition to discounted membership opportunities.  And staff have already identified new services to offer that cater to younger people and help increase access to physical activity in fun and collaborative ways.  </w:t>
      </w:r>
    </w:p>
    <w:p w14:paraId="1F6DEEAD"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Additionally, we have also committed to making it easier for care leavers to access our leisure services by agreeing to offer care experienced young people (up to the age of 25) a leisure membership at an effective 100% discount rate.  </w:t>
      </w:r>
    </w:p>
    <w:p w14:paraId="576A162C"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We were the first district council in Devon to exempt care leavers from paying Council Tax, and this is the latest part of a wider package of support intended to provide care leavers with the best possible start in their adult lives.  </w:t>
      </w:r>
    </w:p>
    <w:p w14:paraId="1BE18016"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By supporting the leisure pricing strategy, we have created stability that allows staff to innovate services further while remaining competitive and reflecting the cost-of-living challenges our community faces.  The change in national VAT treatment for Council-run leisure services will allow us to absorb inflationary increase for general memberships and hold down increases for Concessionary users.  That is a significant reinvestment in our service users.  Our proposed pricing is highly competitive and protects our ability to deliver new and innovative improvements to the way people across the district can access fitness, leisure, and community sports.  </w:t>
      </w:r>
    </w:p>
    <w:p w14:paraId="34FB8743" w14:textId="77777777" w:rsidR="00BA5A89" w:rsidRPr="00BA5A89" w:rsidRDefault="00BA5A89" w:rsidP="00BA5A89">
      <w:pPr>
        <w:pStyle w:val="xxelementtoproof"/>
        <w:shd w:val="clear" w:color="auto" w:fill="FFFFFF"/>
        <w:spacing w:before="0" w:beforeAutospacing="0" w:after="120" w:afterAutospacing="0"/>
        <w:ind w:left="1440"/>
        <w:rPr>
          <w:rFonts w:asciiTheme="minorHAnsi" w:hAnsiTheme="minorHAnsi" w:cstheme="minorHAnsi"/>
          <w:color w:val="242424"/>
        </w:rPr>
      </w:pPr>
      <w:r w:rsidRPr="00BA5A89">
        <w:rPr>
          <w:rFonts w:asciiTheme="minorHAnsi" w:hAnsiTheme="minorHAnsi" w:cstheme="minorHAnsi"/>
          <w:color w:val="000000"/>
          <w:bdr w:val="none" w:sz="0" w:space="0" w:color="auto" w:frame="1"/>
        </w:rPr>
        <w:t>This Council will now start to work on an ambitious plan to develop these improvements. </w:t>
      </w:r>
    </w:p>
    <w:p w14:paraId="52B9BA32" w14:textId="4D493E62" w:rsidR="00490BF9" w:rsidRPr="00734672" w:rsidRDefault="00B52D5B" w:rsidP="000E5E3B">
      <w:pPr>
        <w:pStyle w:val="BodyText"/>
        <w:spacing w:after="120"/>
        <w:ind w:left="1134"/>
        <w:rPr>
          <w:rFonts w:asciiTheme="minorHAnsi" w:hAnsiTheme="minorHAnsi" w:cstheme="minorHAnsi"/>
          <w:bCs/>
          <w:i/>
          <w:iCs/>
          <w:szCs w:val="24"/>
        </w:rPr>
      </w:pPr>
      <w:r>
        <w:rPr>
          <w:rFonts w:asciiTheme="minorHAnsi" w:hAnsiTheme="minorHAnsi" w:cstheme="minorHAnsi"/>
          <w:b/>
          <w:szCs w:val="24"/>
        </w:rPr>
        <w:t>Mid Devon District Councillor L Knight</w:t>
      </w:r>
      <w:r w:rsidR="00F035E7">
        <w:rPr>
          <w:rFonts w:asciiTheme="minorHAnsi" w:hAnsiTheme="minorHAnsi" w:cstheme="minorHAnsi"/>
          <w:bCs/>
          <w:szCs w:val="24"/>
        </w:rPr>
        <w:t xml:space="preserve"> informed the meeting that he, and other Mid Devon District Councillors had met with residents to discuss matters around the recent flooding in Cullompton.</w:t>
      </w:r>
      <w:r w:rsidR="00A67097">
        <w:rPr>
          <w:rFonts w:asciiTheme="minorHAnsi" w:hAnsiTheme="minorHAnsi" w:cstheme="minorHAnsi"/>
          <w:bCs/>
          <w:szCs w:val="24"/>
        </w:rPr>
        <w:t xml:space="preserve">  Notes had been taken of this meeting and would be circulated.  </w:t>
      </w:r>
      <w:r w:rsidR="00A67097">
        <w:rPr>
          <w:rFonts w:asciiTheme="minorHAnsi" w:hAnsiTheme="minorHAnsi" w:cstheme="minorHAnsi"/>
          <w:bCs/>
          <w:i/>
          <w:iCs/>
          <w:szCs w:val="24"/>
        </w:rPr>
        <w:t xml:space="preserve">The Chair </w:t>
      </w:r>
      <w:r w:rsidR="00023039">
        <w:rPr>
          <w:rFonts w:asciiTheme="minorHAnsi" w:hAnsiTheme="minorHAnsi" w:cstheme="minorHAnsi"/>
          <w:bCs/>
          <w:i/>
          <w:iCs/>
          <w:szCs w:val="24"/>
        </w:rPr>
        <w:t>requested feedback from that meeting.</w:t>
      </w:r>
    </w:p>
    <w:p w14:paraId="2E42FF3F" w14:textId="21FDE312" w:rsidR="00612326" w:rsidRDefault="009543C7" w:rsidP="000E5E3B">
      <w:pPr>
        <w:spacing w:after="120"/>
        <w:ind w:left="1134" w:hanging="1134"/>
        <w:rPr>
          <w:rFonts w:asciiTheme="minorHAnsi" w:hAnsiTheme="minorHAnsi" w:cstheme="minorHAnsi"/>
          <w:b/>
          <w:sz w:val="24"/>
          <w:szCs w:val="24"/>
        </w:rPr>
      </w:pPr>
      <w:r>
        <w:rPr>
          <w:rFonts w:asciiTheme="minorHAnsi" w:hAnsiTheme="minorHAnsi" w:cstheme="minorHAnsi"/>
          <w:b/>
          <w:sz w:val="24"/>
          <w:szCs w:val="24"/>
        </w:rPr>
        <w:t>C</w:t>
      </w:r>
      <w:r w:rsidR="006F4628">
        <w:rPr>
          <w:rFonts w:asciiTheme="minorHAnsi" w:hAnsiTheme="minorHAnsi" w:cstheme="minorHAnsi"/>
          <w:b/>
          <w:sz w:val="24"/>
          <w:szCs w:val="24"/>
        </w:rPr>
        <w:t>23/105</w:t>
      </w:r>
      <w:r w:rsidR="006F4628">
        <w:rPr>
          <w:rFonts w:asciiTheme="minorHAnsi" w:hAnsiTheme="minorHAnsi" w:cstheme="minorHAnsi"/>
          <w:b/>
          <w:sz w:val="24"/>
          <w:szCs w:val="24"/>
        </w:rPr>
        <w:tab/>
      </w:r>
      <w:r w:rsidR="00CA5199" w:rsidRPr="00C23551">
        <w:rPr>
          <w:rFonts w:asciiTheme="minorHAnsi" w:hAnsiTheme="minorHAnsi" w:cstheme="minorHAnsi"/>
          <w:b/>
          <w:sz w:val="24"/>
          <w:szCs w:val="24"/>
        </w:rPr>
        <w:t>Public Question Tim</w:t>
      </w:r>
      <w:r w:rsidR="00DD1658" w:rsidRPr="00C23551">
        <w:rPr>
          <w:rFonts w:asciiTheme="minorHAnsi" w:hAnsiTheme="minorHAnsi" w:cstheme="minorHAnsi"/>
          <w:b/>
          <w:sz w:val="24"/>
          <w:szCs w:val="24"/>
        </w:rPr>
        <w:t>e.</w:t>
      </w:r>
    </w:p>
    <w:p w14:paraId="395E159B" w14:textId="22901F47" w:rsidR="000E5E3B" w:rsidRPr="00B90949" w:rsidRDefault="000E5E3B" w:rsidP="000E5E3B">
      <w:pPr>
        <w:spacing w:after="120"/>
        <w:ind w:left="1134"/>
        <w:rPr>
          <w:rFonts w:asciiTheme="minorHAnsi" w:hAnsiTheme="minorHAnsi" w:cstheme="minorHAnsi"/>
          <w:bCs/>
          <w:i/>
          <w:iCs/>
          <w:sz w:val="24"/>
          <w:szCs w:val="24"/>
        </w:rPr>
      </w:pPr>
      <w:r w:rsidRPr="009D4ABC">
        <w:rPr>
          <w:rFonts w:asciiTheme="minorHAnsi" w:hAnsiTheme="minorHAnsi" w:cstheme="minorHAnsi"/>
          <w:b/>
          <w:sz w:val="24"/>
          <w:szCs w:val="24"/>
        </w:rPr>
        <w:t>Speaker 1 –</w:t>
      </w:r>
      <w:r>
        <w:rPr>
          <w:rFonts w:asciiTheme="minorHAnsi" w:hAnsiTheme="minorHAnsi" w:cstheme="minorHAnsi"/>
          <w:bCs/>
          <w:sz w:val="24"/>
          <w:szCs w:val="24"/>
        </w:rPr>
        <w:t xml:space="preserve"> </w:t>
      </w:r>
      <w:r w:rsidR="000C07C4">
        <w:rPr>
          <w:rFonts w:asciiTheme="minorHAnsi" w:hAnsiTheme="minorHAnsi" w:cstheme="minorHAnsi"/>
          <w:bCs/>
          <w:sz w:val="24"/>
          <w:szCs w:val="24"/>
        </w:rPr>
        <w:t>He stated</w:t>
      </w:r>
      <w:r w:rsidR="00023BC3">
        <w:rPr>
          <w:rFonts w:asciiTheme="minorHAnsi" w:hAnsiTheme="minorHAnsi" w:cstheme="minorHAnsi"/>
          <w:bCs/>
          <w:sz w:val="24"/>
          <w:szCs w:val="24"/>
        </w:rPr>
        <w:t xml:space="preserve"> that he had noted that the </w:t>
      </w:r>
      <w:r w:rsidR="003D2FF4">
        <w:rPr>
          <w:rFonts w:asciiTheme="minorHAnsi" w:hAnsiTheme="minorHAnsi" w:cstheme="minorHAnsi"/>
          <w:bCs/>
          <w:sz w:val="24"/>
          <w:szCs w:val="24"/>
        </w:rPr>
        <w:t xml:space="preserve">junction </w:t>
      </w:r>
      <w:r w:rsidR="003D786E">
        <w:rPr>
          <w:rFonts w:asciiTheme="minorHAnsi" w:hAnsiTheme="minorHAnsi" w:cstheme="minorHAnsi"/>
          <w:bCs/>
          <w:sz w:val="24"/>
          <w:szCs w:val="24"/>
        </w:rPr>
        <w:t xml:space="preserve">of Swallow Way and Tiverton Road had been completed but that </w:t>
      </w:r>
      <w:r w:rsidR="003D2FF4">
        <w:rPr>
          <w:rFonts w:asciiTheme="minorHAnsi" w:hAnsiTheme="minorHAnsi" w:cstheme="minorHAnsi"/>
          <w:bCs/>
          <w:sz w:val="24"/>
          <w:szCs w:val="24"/>
        </w:rPr>
        <w:t xml:space="preserve">parking </w:t>
      </w:r>
      <w:r w:rsidR="0052403D">
        <w:rPr>
          <w:rFonts w:asciiTheme="minorHAnsi" w:hAnsiTheme="minorHAnsi" w:cstheme="minorHAnsi"/>
          <w:bCs/>
          <w:sz w:val="24"/>
          <w:szCs w:val="24"/>
        </w:rPr>
        <w:t>at this location is extremely</w:t>
      </w:r>
      <w:r w:rsidR="003D2FF4">
        <w:rPr>
          <w:rFonts w:asciiTheme="minorHAnsi" w:hAnsiTheme="minorHAnsi" w:cstheme="minorHAnsi"/>
          <w:bCs/>
          <w:sz w:val="24"/>
          <w:szCs w:val="24"/>
        </w:rPr>
        <w:t xml:space="preserve"> inco</w:t>
      </w:r>
      <w:r w:rsidR="008074A0">
        <w:rPr>
          <w:rFonts w:asciiTheme="minorHAnsi" w:hAnsiTheme="minorHAnsi" w:cstheme="minorHAnsi"/>
          <w:bCs/>
          <w:sz w:val="24"/>
          <w:szCs w:val="24"/>
        </w:rPr>
        <w:t>nsiderate and the corner is effectively blind.</w:t>
      </w:r>
      <w:r w:rsidR="005A5238">
        <w:rPr>
          <w:rFonts w:asciiTheme="minorHAnsi" w:hAnsiTheme="minorHAnsi" w:cstheme="minorHAnsi"/>
          <w:bCs/>
          <w:sz w:val="24"/>
          <w:szCs w:val="24"/>
        </w:rPr>
        <w:t xml:space="preserve">  Even though</w:t>
      </w:r>
      <w:r w:rsidR="003C3B77">
        <w:rPr>
          <w:rFonts w:asciiTheme="minorHAnsi" w:hAnsiTheme="minorHAnsi" w:cstheme="minorHAnsi"/>
          <w:bCs/>
          <w:sz w:val="24"/>
          <w:szCs w:val="24"/>
        </w:rPr>
        <w:t xml:space="preserve"> part of</w:t>
      </w:r>
      <w:r w:rsidR="005A5238">
        <w:rPr>
          <w:rFonts w:asciiTheme="minorHAnsi" w:hAnsiTheme="minorHAnsi" w:cstheme="minorHAnsi"/>
          <w:bCs/>
          <w:sz w:val="24"/>
          <w:szCs w:val="24"/>
        </w:rPr>
        <w:t xml:space="preserve"> the road is </w:t>
      </w:r>
      <w:r w:rsidR="005A5238">
        <w:rPr>
          <w:rFonts w:asciiTheme="minorHAnsi" w:hAnsiTheme="minorHAnsi" w:cstheme="minorHAnsi"/>
          <w:bCs/>
          <w:sz w:val="24"/>
          <w:szCs w:val="24"/>
        </w:rPr>
        <w:lastRenderedPageBreak/>
        <w:t>unadopted</w:t>
      </w:r>
      <w:r w:rsidR="003E6390">
        <w:rPr>
          <w:rFonts w:asciiTheme="minorHAnsi" w:hAnsiTheme="minorHAnsi" w:cstheme="minorHAnsi"/>
          <w:bCs/>
          <w:sz w:val="24"/>
          <w:szCs w:val="24"/>
        </w:rPr>
        <w:t>, urgent action is required before a</w:t>
      </w:r>
      <w:r w:rsidR="00516AAB">
        <w:rPr>
          <w:rFonts w:asciiTheme="minorHAnsi" w:hAnsiTheme="minorHAnsi" w:cstheme="minorHAnsi"/>
          <w:bCs/>
          <w:sz w:val="24"/>
          <w:szCs w:val="24"/>
        </w:rPr>
        <w:t xml:space="preserve"> serious</w:t>
      </w:r>
      <w:r w:rsidR="003E6390">
        <w:rPr>
          <w:rFonts w:asciiTheme="minorHAnsi" w:hAnsiTheme="minorHAnsi" w:cstheme="minorHAnsi"/>
          <w:bCs/>
          <w:sz w:val="24"/>
          <w:szCs w:val="24"/>
        </w:rPr>
        <w:t xml:space="preserve"> accident happens.</w:t>
      </w:r>
      <w:r w:rsidR="00B90949">
        <w:rPr>
          <w:rFonts w:asciiTheme="minorHAnsi" w:hAnsiTheme="minorHAnsi" w:cstheme="minorHAnsi"/>
          <w:bCs/>
          <w:sz w:val="24"/>
          <w:szCs w:val="24"/>
        </w:rPr>
        <w:t xml:space="preserve">  </w:t>
      </w:r>
      <w:r w:rsidR="00991FD7">
        <w:rPr>
          <w:rFonts w:asciiTheme="minorHAnsi" w:hAnsiTheme="minorHAnsi" w:cstheme="minorHAnsi"/>
          <w:bCs/>
          <w:i/>
          <w:iCs/>
          <w:sz w:val="24"/>
          <w:szCs w:val="24"/>
        </w:rPr>
        <w:t>The Chair responded that</w:t>
      </w:r>
      <w:r w:rsidR="00AD72FC" w:rsidRPr="00AD72FC">
        <w:rPr>
          <w:rFonts w:asciiTheme="minorHAnsi" w:hAnsiTheme="minorHAnsi" w:cstheme="minorHAnsi"/>
          <w:bCs/>
          <w:i/>
          <w:iCs/>
          <w:sz w:val="24"/>
          <w:szCs w:val="24"/>
        </w:rPr>
        <w:t xml:space="preserve"> </w:t>
      </w:r>
      <w:r w:rsidR="00B90949" w:rsidRPr="00AD72FC">
        <w:rPr>
          <w:rFonts w:asciiTheme="minorHAnsi" w:hAnsiTheme="minorHAnsi" w:cstheme="minorHAnsi"/>
          <w:bCs/>
          <w:i/>
          <w:iCs/>
          <w:sz w:val="24"/>
          <w:szCs w:val="24"/>
        </w:rPr>
        <w:t>Swallow</w:t>
      </w:r>
      <w:r w:rsidR="00B90949">
        <w:rPr>
          <w:rFonts w:asciiTheme="minorHAnsi" w:hAnsiTheme="minorHAnsi" w:cstheme="minorHAnsi"/>
          <w:bCs/>
          <w:i/>
          <w:iCs/>
          <w:sz w:val="24"/>
          <w:szCs w:val="24"/>
        </w:rPr>
        <w:t xml:space="preserve"> Way </w:t>
      </w:r>
      <w:r w:rsidR="00991FD7">
        <w:rPr>
          <w:rFonts w:asciiTheme="minorHAnsi" w:hAnsiTheme="minorHAnsi" w:cstheme="minorHAnsi"/>
          <w:bCs/>
          <w:i/>
          <w:iCs/>
          <w:sz w:val="24"/>
          <w:szCs w:val="24"/>
        </w:rPr>
        <w:t xml:space="preserve">was </w:t>
      </w:r>
      <w:r w:rsidR="00B90949">
        <w:rPr>
          <w:rFonts w:asciiTheme="minorHAnsi" w:hAnsiTheme="minorHAnsi" w:cstheme="minorHAnsi"/>
          <w:bCs/>
          <w:i/>
          <w:iCs/>
          <w:sz w:val="24"/>
          <w:szCs w:val="24"/>
        </w:rPr>
        <w:t>discussed at a recent meeting with the Police</w:t>
      </w:r>
      <w:r w:rsidR="007D70C2">
        <w:rPr>
          <w:rFonts w:asciiTheme="minorHAnsi" w:hAnsiTheme="minorHAnsi" w:cstheme="minorHAnsi"/>
          <w:bCs/>
          <w:i/>
          <w:iCs/>
          <w:sz w:val="24"/>
          <w:szCs w:val="24"/>
        </w:rPr>
        <w:t xml:space="preserve"> and </w:t>
      </w:r>
      <w:r w:rsidR="00991FD7">
        <w:rPr>
          <w:rFonts w:asciiTheme="minorHAnsi" w:hAnsiTheme="minorHAnsi" w:cstheme="minorHAnsi"/>
          <w:bCs/>
          <w:i/>
          <w:iCs/>
          <w:sz w:val="24"/>
          <w:szCs w:val="24"/>
        </w:rPr>
        <w:t>Devon County Council</w:t>
      </w:r>
      <w:r w:rsidR="007D70C2">
        <w:rPr>
          <w:rFonts w:asciiTheme="minorHAnsi" w:hAnsiTheme="minorHAnsi" w:cstheme="minorHAnsi"/>
          <w:bCs/>
          <w:i/>
          <w:iCs/>
          <w:sz w:val="24"/>
          <w:szCs w:val="24"/>
        </w:rPr>
        <w:t>;</w:t>
      </w:r>
      <w:r w:rsidR="00991FD7">
        <w:rPr>
          <w:rFonts w:asciiTheme="minorHAnsi" w:hAnsiTheme="minorHAnsi" w:cstheme="minorHAnsi"/>
          <w:bCs/>
          <w:i/>
          <w:iCs/>
          <w:sz w:val="24"/>
          <w:szCs w:val="24"/>
        </w:rPr>
        <w:t xml:space="preserve"> the Police will</w:t>
      </w:r>
      <w:r w:rsidR="00953A81">
        <w:rPr>
          <w:rFonts w:asciiTheme="minorHAnsi" w:hAnsiTheme="minorHAnsi" w:cstheme="minorHAnsi"/>
          <w:bCs/>
          <w:i/>
          <w:iCs/>
          <w:sz w:val="24"/>
          <w:szCs w:val="24"/>
        </w:rPr>
        <w:t xml:space="preserve"> conduct</w:t>
      </w:r>
      <w:r w:rsidR="007D70C2">
        <w:rPr>
          <w:rFonts w:asciiTheme="minorHAnsi" w:hAnsiTheme="minorHAnsi" w:cstheme="minorHAnsi"/>
          <w:bCs/>
          <w:i/>
          <w:iCs/>
          <w:sz w:val="24"/>
          <w:szCs w:val="24"/>
        </w:rPr>
        <w:t xml:space="preserve"> door knocks as necessary.</w:t>
      </w:r>
      <w:r w:rsidR="00FE767F">
        <w:rPr>
          <w:rFonts w:asciiTheme="minorHAnsi" w:hAnsiTheme="minorHAnsi" w:cstheme="minorHAnsi"/>
          <w:bCs/>
          <w:i/>
          <w:iCs/>
          <w:sz w:val="24"/>
          <w:szCs w:val="24"/>
        </w:rPr>
        <w:t xml:space="preserve">  </w:t>
      </w:r>
      <w:r w:rsidR="00953A81">
        <w:rPr>
          <w:rFonts w:asciiTheme="minorHAnsi" w:hAnsiTheme="minorHAnsi" w:cstheme="minorHAnsi"/>
          <w:bCs/>
          <w:i/>
          <w:iCs/>
          <w:sz w:val="24"/>
          <w:szCs w:val="24"/>
        </w:rPr>
        <w:t xml:space="preserve">Councillor J Buczkowski reported that, whilst Devon County Council </w:t>
      </w:r>
      <w:r w:rsidR="00FE767F">
        <w:rPr>
          <w:rFonts w:asciiTheme="minorHAnsi" w:hAnsiTheme="minorHAnsi" w:cstheme="minorHAnsi"/>
          <w:bCs/>
          <w:i/>
          <w:iCs/>
          <w:sz w:val="24"/>
          <w:szCs w:val="24"/>
        </w:rPr>
        <w:t xml:space="preserve">agree </w:t>
      </w:r>
      <w:r w:rsidR="00953A81">
        <w:rPr>
          <w:rFonts w:asciiTheme="minorHAnsi" w:hAnsiTheme="minorHAnsi" w:cstheme="minorHAnsi"/>
          <w:bCs/>
          <w:i/>
          <w:iCs/>
          <w:sz w:val="24"/>
          <w:szCs w:val="24"/>
        </w:rPr>
        <w:t xml:space="preserve">that it is potentially </w:t>
      </w:r>
      <w:r w:rsidR="00FE767F">
        <w:rPr>
          <w:rFonts w:asciiTheme="minorHAnsi" w:hAnsiTheme="minorHAnsi" w:cstheme="minorHAnsi"/>
          <w:bCs/>
          <w:i/>
          <w:iCs/>
          <w:sz w:val="24"/>
          <w:szCs w:val="24"/>
        </w:rPr>
        <w:t>dangerous</w:t>
      </w:r>
      <w:r w:rsidR="00953A81">
        <w:rPr>
          <w:rFonts w:asciiTheme="minorHAnsi" w:hAnsiTheme="minorHAnsi" w:cstheme="minorHAnsi"/>
          <w:bCs/>
          <w:i/>
          <w:iCs/>
          <w:sz w:val="24"/>
          <w:szCs w:val="24"/>
        </w:rPr>
        <w:t xml:space="preserve">, </w:t>
      </w:r>
      <w:r w:rsidR="00FE767F">
        <w:rPr>
          <w:rFonts w:asciiTheme="minorHAnsi" w:hAnsiTheme="minorHAnsi" w:cstheme="minorHAnsi"/>
          <w:bCs/>
          <w:i/>
          <w:iCs/>
          <w:sz w:val="24"/>
          <w:szCs w:val="24"/>
        </w:rPr>
        <w:t xml:space="preserve">as it’s unadopted </w:t>
      </w:r>
      <w:r w:rsidR="00120539">
        <w:rPr>
          <w:rFonts w:asciiTheme="minorHAnsi" w:hAnsiTheme="minorHAnsi" w:cstheme="minorHAnsi"/>
          <w:bCs/>
          <w:i/>
          <w:iCs/>
          <w:sz w:val="24"/>
          <w:szCs w:val="24"/>
        </w:rPr>
        <w:t>they can take</w:t>
      </w:r>
      <w:r w:rsidR="00EB2174">
        <w:rPr>
          <w:rFonts w:asciiTheme="minorHAnsi" w:hAnsiTheme="minorHAnsi" w:cstheme="minorHAnsi"/>
          <w:bCs/>
          <w:i/>
          <w:iCs/>
          <w:sz w:val="24"/>
          <w:szCs w:val="24"/>
        </w:rPr>
        <w:t xml:space="preserve"> no</w:t>
      </w:r>
      <w:r w:rsidR="00120539">
        <w:rPr>
          <w:rFonts w:asciiTheme="minorHAnsi" w:hAnsiTheme="minorHAnsi" w:cstheme="minorHAnsi"/>
          <w:bCs/>
          <w:i/>
          <w:iCs/>
          <w:sz w:val="24"/>
          <w:szCs w:val="24"/>
        </w:rPr>
        <w:t xml:space="preserve"> </w:t>
      </w:r>
      <w:r w:rsidR="00516AAB">
        <w:rPr>
          <w:rFonts w:asciiTheme="minorHAnsi" w:hAnsiTheme="minorHAnsi" w:cstheme="minorHAnsi"/>
          <w:bCs/>
          <w:i/>
          <w:iCs/>
          <w:sz w:val="24"/>
          <w:szCs w:val="24"/>
        </w:rPr>
        <w:t>action; however</w:t>
      </w:r>
      <w:r w:rsidR="00953A81">
        <w:rPr>
          <w:rFonts w:asciiTheme="minorHAnsi" w:hAnsiTheme="minorHAnsi" w:cstheme="minorHAnsi"/>
          <w:bCs/>
          <w:i/>
          <w:iCs/>
          <w:sz w:val="24"/>
          <w:szCs w:val="24"/>
        </w:rPr>
        <w:t>,</w:t>
      </w:r>
      <w:r w:rsidR="00120539">
        <w:rPr>
          <w:rFonts w:asciiTheme="minorHAnsi" w:hAnsiTheme="minorHAnsi" w:cstheme="minorHAnsi"/>
          <w:bCs/>
          <w:i/>
          <w:iCs/>
          <w:sz w:val="24"/>
          <w:szCs w:val="24"/>
        </w:rPr>
        <w:t xml:space="preserve"> as part of the adoption process, a safety survey will be conducted by the developer.  PC Legg is also aware and will </w:t>
      </w:r>
      <w:r w:rsidR="00ED6E36">
        <w:rPr>
          <w:rFonts w:asciiTheme="minorHAnsi" w:hAnsiTheme="minorHAnsi" w:cstheme="minorHAnsi"/>
          <w:bCs/>
          <w:i/>
          <w:iCs/>
          <w:sz w:val="24"/>
          <w:szCs w:val="24"/>
        </w:rPr>
        <w:t>conduct</w:t>
      </w:r>
      <w:r w:rsidR="00120539">
        <w:rPr>
          <w:rFonts w:asciiTheme="minorHAnsi" w:hAnsiTheme="minorHAnsi" w:cstheme="minorHAnsi"/>
          <w:bCs/>
          <w:i/>
          <w:iCs/>
          <w:sz w:val="24"/>
          <w:szCs w:val="24"/>
        </w:rPr>
        <w:t xml:space="preserve"> door knocks as necessary</w:t>
      </w:r>
      <w:r w:rsidR="00AD72FC">
        <w:rPr>
          <w:rFonts w:asciiTheme="minorHAnsi" w:hAnsiTheme="minorHAnsi" w:cstheme="minorHAnsi"/>
          <w:bCs/>
          <w:i/>
          <w:iCs/>
          <w:sz w:val="24"/>
          <w:szCs w:val="24"/>
        </w:rPr>
        <w:t xml:space="preserve"> to educate those responsible for dangerous parking.</w:t>
      </w:r>
    </w:p>
    <w:p w14:paraId="055F06D5" w14:textId="1454CB16" w:rsidR="00532436" w:rsidRPr="00EB4348" w:rsidRDefault="00532436" w:rsidP="00532436">
      <w:pPr>
        <w:spacing w:after="120"/>
        <w:ind w:left="1134" w:hanging="1134"/>
        <w:rPr>
          <w:rFonts w:asciiTheme="minorHAnsi" w:hAnsiTheme="minorHAnsi" w:cstheme="minorHAnsi"/>
          <w:bCs/>
          <w:sz w:val="32"/>
          <w:szCs w:val="32"/>
        </w:rPr>
      </w:pPr>
      <w:r w:rsidRPr="00544CCA">
        <w:rPr>
          <w:rFonts w:asciiTheme="minorHAnsi" w:hAnsiTheme="minorHAnsi" w:cstheme="minorHAnsi"/>
          <w:b/>
          <w:sz w:val="24"/>
          <w:szCs w:val="24"/>
        </w:rPr>
        <w:t>C</w:t>
      </w:r>
      <w:r w:rsidR="00EB4348" w:rsidRPr="00544CCA">
        <w:rPr>
          <w:rFonts w:asciiTheme="minorHAnsi" w:hAnsiTheme="minorHAnsi" w:cstheme="minorHAnsi"/>
          <w:b/>
          <w:sz w:val="24"/>
          <w:szCs w:val="24"/>
        </w:rPr>
        <w:t>23/106</w:t>
      </w:r>
      <w:r w:rsidR="00EB4348">
        <w:rPr>
          <w:rFonts w:asciiTheme="minorHAnsi" w:hAnsiTheme="minorHAnsi" w:cstheme="minorHAnsi"/>
          <w:bCs/>
          <w:sz w:val="24"/>
          <w:szCs w:val="24"/>
        </w:rPr>
        <w:tab/>
      </w:r>
      <w:r w:rsidR="00EB4348">
        <w:rPr>
          <w:rFonts w:asciiTheme="minorHAnsi" w:hAnsiTheme="minorHAnsi" w:cstheme="minorHAnsi"/>
          <w:b/>
          <w:sz w:val="24"/>
          <w:szCs w:val="24"/>
        </w:rPr>
        <w:t>RESOLVED</w:t>
      </w:r>
      <w:r w:rsidR="00EB4348">
        <w:rPr>
          <w:rFonts w:asciiTheme="minorHAnsi" w:hAnsiTheme="minorHAnsi" w:cstheme="minorHAnsi"/>
          <w:bCs/>
          <w:sz w:val="24"/>
          <w:szCs w:val="24"/>
        </w:rPr>
        <w:t xml:space="preserve"> that the Minutes of </w:t>
      </w:r>
      <w:r w:rsidR="00544CCA">
        <w:rPr>
          <w:rFonts w:asciiTheme="minorHAnsi" w:hAnsiTheme="minorHAnsi" w:cstheme="minorHAnsi"/>
          <w:bCs/>
          <w:sz w:val="24"/>
          <w:szCs w:val="24"/>
        </w:rPr>
        <w:t>the Ordinary Meeting of the Full Council of 28 September 2023</w:t>
      </w:r>
      <w:r w:rsidR="00FC187C">
        <w:rPr>
          <w:rFonts w:asciiTheme="minorHAnsi" w:hAnsiTheme="minorHAnsi" w:cstheme="minorHAnsi"/>
          <w:bCs/>
          <w:sz w:val="24"/>
          <w:szCs w:val="24"/>
        </w:rPr>
        <w:t xml:space="preserve"> </w:t>
      </w:r>
      <w:r w:rsidR="003D29E4">
        <w:rPr>
          <w:rFonts w:asciiTheme="minorHAnsi" w:hAnsiTheme="minorHAnsi" w:cstheme="minorHAnsi"/>
          <w:bCs/>
          <w:sz w:val="24"/>
          <w:szCs w:val="24"/>
        </w:rPr>
        <w:t>are</w:t>
      </w:r>
      <w:r w:rsidR="00FC187C">
        <w:rPr>
          <w:rFonts w:asciiTheme="minorHAnsi" w:hAnsiTheme="minorHAnsi" w:cstheme="minorHAnsi"/>
          <w:bCs/>
          <w:sz w:val="24"/>
          <w:szCs w:val="24"/>
        </w:rPr>
        <w:t xml:space="preserve"> </w:t>
      </w:r>
      <w:r w:rsidR="003D29E4">
        <w:rPr>
          <w:rFonts w:asciiTheme="minorHAnsi" w:hAnsiTheme="minorHAnsi" w:cstheme="minorHAnsi"/>
          <w:bCs/>
          <w:sz w:val="24"/>
          <w:szCs w:val="24"/>
        </w:rPr>
        <w:t xml:space="preserve">adopted </w:t>
      </w:r>
      <w:r w:rsidR="00ED6E36">
        <w:rPr>
          <w:rFonts w:asciiTheme="minorHAnsi" w:hAnsiTheme="minorHAnsi" w:cstheme="minorHAnsi"/>
          <w:bCs/>
          <w:sz w:val="24"/>
          <w:szCs w:val="24"/>
        </w:rPr>
        <w:t>once amendments had been</w:t>
      </w:r>
      <w:r w:rsidR="00490BF9">
        <w:rPr>
          <w:rFonts w:asciiTheme="minorHAnsi" w:hAnsiTheme="minorHAnsi" w:cstheme="minorHAnsi"/>
          <w:bCs/>
          <w:sz w:val="24"/>
          <w:szCs w:val="24"/>
        </w:rPr>
        <w:t>.</w:t>
      </w:r>
    </w:p>
    <w:bookmarkEnd w:id="0"/>
    <w:p w14:paraId="520122B1" w14:textId="0EE4A94C" w:rsidR="00F77214" w:rsidRDefault="006F4628" w:rsidP="00F77214">
      <w:pPr>
        <w:spacing w:after="120"/>
        <w:ind w:left="1134" w:hanging="1134"/>
        <w:rPr>
          <w:rFonts w:asciiTheme="minorHAnsi" w:hAnsiTheme="minorHAnsi" w:cstheme="minorHAnsi"/>
          <w:sz w:val="24"/>
          <w:szCs w:val="24"/>
        </w:rPr>
      </w:pPr>
      <w:r>
        <w:rPr>
          <w:rFonts w:asciiTheme="minorHAnsi" w:hAnsiTheme="minorHAnsi" w:cstheme="minorHAnsi"/>
          <w:b/>
          <w:bCs/>
          <w:sz w:val="24"/>
          <w:szCs w:val="24"/>
        </w:rPr>
        <w:t>C23/107</w:t>
      </w:r>
      <w:r>
        <w:rPr>
          <w:rFonts w:asciiTheme="minorHAnsi" w:hAnsiTheme="minorHAnsi" w:cstheme="minorHAnsi"/>
          <w:b/>
          <w:bCs/>
          <w:sz w:val="24"/>
          <w:szCs w:val="24"/>
        </w:rPr>
        <w:tab/>
      </w:r>
      <w:r w:rsidR="00943B1F">
        <w:rPr>
          <w:rFonts w:asciiTheme="minorHAnsi" w:hAnsiTheme="minorHAnsi" w:cstheme="minorHAnsi"/>
          <w:b/>
          <w:bCs/>
          <w:sz w:val="24"/>
          <w:szCs w:val="24"/>
        </w:rPr>
        <w:t>Finance</w:t>
      </w:r>
      <w:r w:rsidR="00440812">
        <w:rPr>
          <w:rFonts w:asciiTheme="minorHAnsi" w:hAnsiTheme="minorHAnsi" w:cstheme="minorHAnsi"/>
          <w:sz w:val="24"/>
          <w:szCs w:val="24"/>
        </w:rPr>
        <w:t xml:space="preserve">.   </w:t>
      </w:r>
      <w:r w:rsidR="006A2C76" w:rsidRPr="00440812">
        <w:rPr>
          <w:rFonts w:asciiTheme="minorHAnsi" w:hAnsiTheme="minorHAnsi" w:cstheme="minorHAnsi"/>
          <w:sz w:val="24"/>
          <w:szCs w:val="24"/>
        </w:rPr>
        <w:t>To consider and not</w:t>
      </w:r>
      <w:r w:rsidR="00516AAB">
        <w:rPr>
          <w:rFonts w:asciiTheme="minorHAnsi" w:hAnsiTheme="minorHAnsi" w:cstheme="minorHAnsi"/>
          <w:sz w:val="24"/>
          <w:szCs w:val="24"/>
        </w:rPr>
        <w:t>e</w:t>
      </w:r>
      <w:r w:rsidR="006A2C76" w:rsidRPr="00440812">
        <w:rPr>
          <w:rFonts w:asciiTheme="minorHAnsi" w:hAnsiTheme="minorHAnsi" w:cstheme="minorHAnsi"/>
          <w:sz w:val="24"/>
          <w:szCs w:val="24"/>
        </w:rPr>
        <w:t xml:space="preserve"> the payments, receipts and invoices.  To consider other financial matters including the bank reconciliation.</w:t>
      </w:r>
      <w:r w:rsidR="0077242B">
        <w:rPr>
          <w:rFonts w:asciiTheme="minorHAnsi" w:hAnsiTheme="minorHAnsi" w:cstheme="minorHAnsi"/>
          <w:sz w:val="24"/>
          <w:szCs w:val="24"/>
        </w:rPr>
        <w:t xml:space="preserve">  It was:</w:t>
      </w:r>
    </w:p>
    <w:p w14:paraId="03965520" w14:textId="659CF8C9" w:rsidR="00943B1F" w:rsidRPr="00F77214" w:rsidRDefault="005C240D" w:rsidP="00F77214">
      <w:pPr>
        <w:pStyle w:val="ListParagraph"/>
        <w:numPr>
          <w:ilvl w:val="0"/>
          <w:numId w:val="43"/>
        </w:numPr>
        <w:spacing w:after="120"/>
        <w:ind w:left="1701" w:hanging="567"/>
        <w:rPr>
          <w:rFonts w:asciiTheme="minorHAnsi" w:hAnsiTheme="minorHAnsi" w:cstheme="minorHAnsi"/>
          <w:sz w:val="24"/>
          <w:szCs w:val="24"/>
        </w:rPr>
      </w:pPr>
      <w:r w:rsidRPr="00F77214">
        <w:rPr>
          <w:rFonts w:asciiTheme="minorHAnsi" w:hAnsiTheme="minorHAnsi" w:cstheme="minorHAnsi"/>
          <w:b/>
          <w:bCs/>
          <w:sz w:val="24"/>
          <w:szCs w:val="24"/>
        </w:rPr>
        <w:t>RESOLVED</w:t>
      </w:r>
      <w:r w:rsidRPr="00F77214">
        <w:rPr>
          <w:rFonts w:asciiTheme="minorHAnsi" w:hAnsiTheme="minorHAnsi" w:cstheme="minorHAnsi"/>
          <w:sz w:val="24"/>
          <w:szCs w:val="24"/>
        </w:rPr>
        <w:t xml:space="preserve"> to n</w:t>
      </w:r>
      <w:r w:rsidR="00444713" w:rsidRPr="00F77214">
        <w:rPr>
          <w:rFonts w:asciiTheme="minorHAnsi" w:hAnsiTheme="minorHAnsi" w:cstheme="minorHAnsi"/>
          <w:sz w:val="24"/>
          <w:szCs w:val="24"/>
        </w:rPr>
        <w:t>ote</w:t>
      </w:r>
      <w:r w:rsidR="00CF3900" w:rsidRPr="00F77214">
        <w:rPr>
          <w:rFonts w:asciiTheme="minorHAnsi" w:hAnsiTheme="minorHAnsi" w:cstheme="minorHAnsi"/>
          <w:sz w:val="24"/>
          <w:szCs w:val="24"/>
        </w:rPr>
        <w:t xml:space="preserve"> the Bank Reconciliations up to </w:t>
      </w:r>
      <w:r w:rsidR="00160DDC" w:rsidRPr="00F77214">
        <w:rPr>
          <w:rFonts w:asciiTheme="minorHAnsi" w:hAnsiTheme="minorHAnsi" w:cstheme="minorHAnsi"/>
          <w:sz w:val="24"/>
          <w:szCs w:val="24"/>
        </w:rPr>
        <w:t>31 October</w:t>
      </w:r>
      <w:r w:rsidR="00424C02" w:rsidRPr="00F77214">
        <w:rPr>
          <w:rFonts w:asciiTheme="minorHAnsi" w:hAnsiTheme="minorHAnsi" w:cstheme="minorHAnsi"/>
          <w:sz w:val="24"/>
          <w:szCs w:val="24"/>
        </w:rPr>
        <w:t xml:space="preserve"> 2023</w:t>
      </w:r>
      <w:r w:rsidR="00291F1B" w:rsidRPr="00F77214">
        <w:rPr>
          <w:rFonts w:asciiTheme="minorHAnsi" w:hAnsiTheme="minorHAnsi" w:cstheme="minorHAnsi"/>
          <w:sz w:val="24"/>
          <w:szCs w:val="24"/>
        </w:rPr>
        <w:t>.</w:t>
      </w:r>
    </w:p>
    <w:p w14:paraId="582ED140" w14:textId="31448545" w:rsidR="00ED6E36" w:rsidRPr="00F42801" w:rsidRDefault="00F42801" w:rsidP="00496909">
      <w:pPr>
        <w:spacing w:after="120"/>
        <w:rPr>
          <w:rFonts w:asciiTheme="minorHAnsi" w:hAnsiTheme="minorHAnsi" w:cstheme="minorHAnsi"/>
          <w:i/>
          <w:iCs/>
          <w:sz w:val="24"/>
          <w:szCs w:val="24"/>
        </w:rPr>
      </w:pPr>
      <w:r>
        <w:rPr>
          <w:rFonts w:asciiTheme="minorHAnsi" w:hAnsiTheme="minorHAnsi" w:cstheme="minorHAnsi"/>
          <w:i/>
          <w:iCs/>
          <w:sz w:val="24"/>
          <w:szCs w:val="24"/>
        </w:rPr>
        <w:t>Councillors E and J Buczkowski departed the meeting having declared an interest.</w:t>
      </w:r>
    </w:p>
    <w:p w14:paraId="7BADD853" w14:textId="77777777" w:rsidR="00496909" w:rsidRDefault="005C240D" w:rsidP="0077242B">
      <w:pPr>
        <w:numPr>
          <w:ilvl w:val="1"/>
          <w:numId w:val="40"/>
        </w:numPr>
        <w:spacing w:after="120"/>
        <w:ind w:left="1701" w:hanging="567"/>
        <w:rPr>
          <w:rFonts w:asciiTheme="minorHAnsi" w:hAnsiTheme="minorHAnsi" w:cstheme="minorHAnsi"/>
          <w:sz w:val="24"/>
          <w:szCs w:val="24"/>
        </w:rPr>
      </w:pPr>
      <w:r w:rsidRPr="005C240D">
        <w:rPr>
          <w:rFonts w:asciiTheme="minorHAnsi" w:hAnsiTheme="minorHAnsi" w:cstheme="minorHAnsi"/>
          <w:b/>
          <w:bCs/>
          <w:sz w:val="24"/>
          <w:szCs w:val="24"/>
        </w:rPr>
        <w:t>RESOLVED</w:t>
      </w:r>
      <w:r>
        <w:rPr>
          <w:rFonts w:asciiTheme="minorHAnsi" w:hAnsiTheme="minorHAnsi" w:cstheme="minorHAnsi"/>
          <w:sz w:val="24"/>
          <w:szCs w:val="24"/>
        </w:rPr>
        <w:t xml:space="preserve"> to</w:t>
      </w:r>
      <w:r w:rsidR="001E03F7">
        <w:rPr>
          <w:rFonts w:asciiTheme="minorHAnsi" w:hAnsiTheme="minorHAnsi" w:cstheme="minorHAnsi"/>
          <w:sz w:val="24"/>
          <w:szCs w:val="24"/>
        </w:rPr>
        <w:t xml:space="preserve"> </w:t>
      </w:r>
      <w:r w:rsidR="006F7838">
        <w:rPr>
          <w:rFonts w:asciiTheme="minorHAnsi" w:hAnsiTheme="minorHAnsi" w:cstheme="minorHAnsi"/>
          <w:sz w:val="24"/>
          <w:szCs w:val="24"/>
        </w:rPr>
        <w:t>defer</w:t>
      </w:r>
      <w:r w:rsidR="001E03F7">
        <w:rPr>
          <w:rFonts w:asciiTheme="minorHAnsi" w:hAnsiTheme="minorHAnsi" w:cstheme="minorHAnsi"/>
          <w:sz w:val="24"/>
          <w:szCs w:val="24"/>
        </w:rPr>
        <w:t xml:space="preserve"> payment of £25,000 to MDDC in respect of the Heritage Action Zone project</w:t>
      </w:r>
      <w:r w:rsidR="006F7838">
        <w:rPr>
          <w:rFonts w:asciiTheme="minorHAnsi" w:hAnsiTheme="minorHAnsi" w:cstheme="minorHAnsi"/>
          <w:sz w:val="24"/>
          <w:szCs w:val="24"/>
        </w:rPr>
        <w:t xml:space="preserve"> until such time as the legal advice has been confirmed</w:t>
      </w:r>
      <w:r w:rsidR="001E03F7">
        <w:rPr>
          <w:rFonts w:asciiTheme="minorHAnsi" w:hAnsiTheme="minorHAnsi" w:cstheme="minorHAnsi"/>
          <w:sz w:val="24"/>
          <w:szCs w:val="24"/>
        </w:rPr>
        <w:t>.</w:t>
      </w:r>
    </w:p>
    <w:p w14:paraId="02B1985C" w14:textId="42D9E598" w:rsidR="001A4457" w:rsidRPr="00496909" w:rsidRDefault="00496909" w:rsidP="00496909">
      <w:pPr>
        <w:spacing w:after="120"/>
        <w:rPr>
          <w:rFonts w:asciiTheme="minorHAnsi" w:hAnsiTheme="minorHAnsi" w:cstheme="minorHAnsi"/>
          <w:i/>
          <w:iCs/>
          <w:sz w:val="24"/>
          <w:szCs w:val="24"/>
        </w:rPr>
      </w:pPr>
      <w:r>
        <w:rPr>
          <w:rFonts w:asciiTheme="minorHAnsi" w:hAnsiTheme="minorHAnsi" w:cstheme="minorHAnsi"/>
          <w:i/>
          <w:iCs/>
          <w:sz w:val="24"/>
          <w:szCs w:val="24"/>
        </w:rPr>
        <w:t>Councillors E and J Buczkowski rejoined the meeting.</w:t>
      </w:r>
    </w:p>
    <w:p w14:paraId="5B76B9E2" w14:textId="426F123A" w:rsidR="00291F1B" w:rsidRDefault="005C240D" w:rsidP="006F4628">
      <w:pPr>
        <w:numPr>
          <w:ilvl w:val="1"/>
          <w:numId w:val="40"/>
        </w:numPr>
        <w:ind w:left="1701" w:hanging="567"/>
        <w:rPr>
          <w:rFonts w:asciiTheme="minorHAnsi" w:hAnsiTheme="minorHAnsi" w:cstheme="minorHAnsi"/>
          <w:sz w:val="24"/>
          <w:szCs w:val="24"/>
        </w:rPr>
      </w:pPr>
      <w:r w:rsidRPr="005C240D">
        <w:rPr>
          <w:rFonts w:asciiTheme="minorHAnsi" w:hAnsiTheme="minorHAnsi" w:cstheme="minorHAnsi"/>
          <w:b/>
          <w:bCs/>
          <w:sz w:val="24"/>
          <w:szCs w:val="24"/>
        </w:rPr>
        <w:t>RESOLVED</w:t>
      </w:r>
      <w:r>
        <w:rPr>
          <w:rFonts w:asciiTheme="minorHAnsi" w:hAnsiTheme="minorHAnsi" w:cstheme="minorHAnsi"/>
          <w:sz w:val="24"/>
          <w:szCs w:val="24"/>
        </w:rPr>
        <w:t xml:space="preserve"> to n</w:t>
      </w:r>
      <w:r w:rsidR="00A97D93" w:rsidRPr="007D318C">
        <w:rPr>
          <w:rFonts w:asciiTheme="minorHAnsi" w:hAnsiTheme="minorHAnsi" w:cstheme="minorHAnsi"/>
          <w:sz w:val="24"/>
          <w:szCs w:val="24"/>
        </w:rPr>
        <w:t>ote the payments</w:t>
      </w:r>
      <w:r w:rsidR="00396F26" w:rsidRPr="007D318C">
        <w:rPr>
          <w:rFonts w:asciiTheme="minorHAnsi" w:hAnsiTheme="minorHAnsi" w:cstheme="minorHAnsi"/>
          <w:sz w:val="24"/>
          <w:szCs w:val="24"/>
        </w:rPr>
        <w:t xml:space="preserve"> made</w:t>
      </w:r>
      <w:r w:rsidR="00A97D93" w:rsidRPr="007D318C">
        <w:rPr>
          <w:rFonts w:asciiTheme="minorHAnsi" w:hAnsiTheme="minorHAnsi" w:cstheme="minorHAnsi"/>
          <w:sz w:val="24"/>
          <w:szCs w:val="24"/>
        </w:rPr>
        <w:t xml:space="preserve"> under </w:t>
      </w:r>
      <w:r w:rsidR="004734C0" w:rsidRPr="007D318C">
        <w:rPr>
          <w:rFonts w:asciiTheme="minorHAnsi" w:hAnsiTheme="minorHAnsi" w:cstheme="minorHAnsi"/>
          <w:sz w:val="24"/>
          <w:szCs w:val="24"/>
        </w:rPr>
        <w:t>delegation</w:t>
      </w:r>
      <w:r w:rsidR="00396F26" w:rsidRPr="007D318C">
        <w:rPr>
          <w:rFonts w:asciiTheme="minorHAnsi" w:hAnsiTheme="minorHAnsi" w:cstheme="minorHAnsi"/>
          <w:sz w:val="24"/>
          <w:szCs w:val="24"/>
        </w:rPr>
        <w:t>, receipt</w:t>
      </w:r>
      <w:r w:rsidR="00E36CE1" w:rsidRPr="007D318C">
        <w:rPr>
          <w:rFonts w:asciiTheme="minorHAnsi" w:hAnsiTheme="minorHAnsi" w:cstheme="minorHAnsi"/>
          <w:sz w:val="24"/>
          <w:szCs w:val="24"/>
        </w:rPr>
        <w:t>s</w:t>
      </w:r>
      <w:r w:rsidR="00396F26" w:rsidRPr="007D318C">
        <w:rPr>
          <w:rFonts w:asciiTheme="minorHAnsi" w:hAnsiTheme="minorHAnsi" w:cstheme="minorHAnsi"/>
          <w:sz w:val="24"/>
          <w:szCs w:val="24"/>
        </w:rPr>
        <w:t xml:space="preserve"> received </w:t>
      </w:r>
      <w:r w:rsidR="004734C0" w:rsidRPr="007D318C">
        <w:rPr>
          <w:rFonts w:asciiTheme="minorHAnsi" w:hAnsiTheme="minorHAnsi" w:cstheme="minorHAnsi"/>
          <w:sz w:val="24"/>
          <w:szCs w:val="24"/>
        </w:rPr>
        <w:t xml:space="preserve">and approve </w:t>
      </w:r>
      <w:r w:rsidR="00E36CE1" w:rsidRPr="007D318C">
        <w:rPr>
          <w:rFonts w:asciiTheme="minorHAnsi" w:hAnsiTheme="minorHAnsi" w:cstheme="minorHAnsi"/>
          <w:sz w:val="24"/>
          <w:szCs w:val="24"/>
        </w:rPr>
        <w:t>the</w:t>
      </w:r>
      <w:r w:rsidR="00396F26" w:rsidRPr="007D318C">
        <w:rPr>
          <w:rFonts w:asciiTheme="minorHAnsi" w:hAnsiTheme="minorHAnsi" w:cstheme="minorHAnsi"/>
          <w:sz w:val="24"/>
          <w:szCs w:val="24"/>
        </w:rPr>
        <w:t xml:space="preserve"> </w:t>
      </w:r>
      <w:r w:rsidR="004734C0" w:rsidRPr="007D318C">
        <w:rPr>
          <w:rFonts w:asciiTheme="minorHAnsi" w:hAnsiTheme="minorHAnsi" w:cstheme="minorHAnsi"/>
          <w:sz w:val="24"/>
          <w:szCs w:val="24"/>
        </w:rPr>
        <w:t>Council payment list.</w:t>
      </w:r>
      <w:r w:rsidR="00026204">
        <w:rPr>
          <w:rFonts w:asciiTheme="minorHAnsi" w:hAnsiTheme="minorHAnsi" w:cstheme="minorHAnsi"/>
          <w:sz w:val="24"/>
          <w:szCs w:val="24"/>
        </w:rPr>
        <w:t xml:space="preserve">  </w:t>
      </w:r>
      <w:r w:rsidR="00496909">
        <w:rPr>
          <w:rFonts w:asciiTheme="minorHAnsi" w:hAnsiTheme="minorHAnsi" w:cstheme="minorHAnsi"/>
          <w:sz w:val="24"/>
          <w:szCs w:val="24"/>
        </w:rPr>
        <w:t>It was noted that the payment list should be redacted in future.</w:t>
      </w:r>
    </w:p>
    <w:p w14:paraId="41EA1F26" w14:textId="1AA1FE16" w:rsidR="004734C0" w:rsidRPr="007D318C" w:rsidRDefault="005C240D" w:rsidP="006F4628">
      <w:pPr>
        <w:numPr>
          <w:ilvl w:val="1"/>
          <w:numId w:val="40"/>
        </w:numPr>
        <w:ind w:left="1701" w:hanging="567"/>
        <w:rPr>
          <w:rFonts w:asciiTheme="minorHAnsi" w:hAnsiTheme="minorHAnsi" w:cstheme="minorHAnsi"/>
          <w:sz w:val="24"/>
          <w:szCs w:val="24"/>
        </w:rPr>
      </w:pPr>
      <w:r w:rsidRPr="005C240D">
        <w:rPr>
          <w:rFonts w:asciiTheme="minorHAnsi" w:hAnsiTheme="minorHAnsi" w:cstheme="minorHAnsi"/>
          <w:b/>
          <w:bCs/>
          <w:sz w:val="24"/>
          <w:szCs w:val="24"/>
        </w:rPr>
        <w:t>RESOLVED</w:t>
      </w:r>
      <w:r>
        <w:rPr>
          <w:rFonts w:asciiTheme="minorHAnsi" w:hAnsiTheme="minorHAnsi" w:cstheme="minorHAnsi"/>
          <w:sz w:val="24"/>
          <w:szCs w:val="24"/>
        </w:rPr>
        <w:t xml:space="preserve"> to note</w:t>
      </w:r>
      <w:r w:rsidR="004734C0" w:rsidRPr="007D318C">
        <w:rPr>
          <w:rFonts w:asciiTheme="minorHAnsi" w:hAnsiTheme="minorHAnsi" w:cstheme="minorHAnsi"/>
          <w:sz w:val="24"/>
          <w:szCs w:val="24"/>
        </w:rPr>
        <w:t xml:space="preserve"> the budget to date and approve any virements between budgets and/or reserves.</w:t>
      </w:r>
    </w:p>
    <w:p w14:paraId="7CFF9A75" w14:textId="5D274871" w:rsidR="003F6716" w:rsidRDefault="005C240D" w:rsidP="006F4628">
      <w:pPr>
        <w:numPr>
          <w:ilvl w:val="1"/>
          <w:numId w:val="40"/>
        </w:numPr>
        <w:ind w:left="1701" w:hanging="567"/>
        <w:rPr>
          <w:rFonts w:asciiTheme="minorHAnsi" w:hAnsiTheme="minorHAnsi" w:cstheme="minorHAnsi"/>
          <w:sz w:val="24"/>
          <w:szCs w:val="24"/>
        </w:rPr>
      </w:pPr>
      <w:r w:rsidRPr="005C240D">
        <w:rPr>
          <w:rFonts w:asciiTheme="minorHAnsi" w:hAnsiTheme="minorHAnsi" w:cstheme="minorHAnsi"/>
          <w:b/>
          <w:bCs/>
          <w:sz w:val="24"/>
          <w:szCs w:val="24"/>
        </w:rPr>
        <w:t>RESOLVED</w:t>
      </w:r>
      <w:r>
        <w:rPr>
          <w:rFonts w:asciiTheme="minorHAnsi" w:hAnsiTheme="minorHAnsi" w:cstheme="minorHAnsi"/>
          <w:sz w:val="24"/>
          <w:szCs w:val="24"/>
        </w:rPr>
        <w:t xml:space="preserve"> to </w:t>
      </w:r>
      <w:r w:rsidR="005273B6">
        <w:rPr>
          <w:rFonts w:asciiTheme="minorHAnsi" w:hAnsiTheme="minorHAnsi" w:cstheme="minorHAnsi"/>
          <w:sz w:val="24"/>
          <w:szCs w:val="24"/>
        </w:rPr>
        <w:t>note the LG</w:t>
      </w:r>
      <w:r w:rsidR="0020352E">
        <w:rPr>
          <w:rFonts w:asciiTheme="minorHAnsi" w:hAnsiTheme="minorHAnsi" w:cstheme="minorHAnsi"/>
          <w:sz w:val="24"/>
          <w:szCs w:val="24"/>
        </w:rPr>
        <w:t>S Pay Award 2023-2024 to date 1 April 2023</w:t>
      </w:r>
      <w:r w:rsidR="00C60ADA">
        <w:rPr>
          <w:rFonts w:asciiTheme="minorHAnsi" w:hAnsiTheme="minorHAnsi" w:cstheme="minorHAnsi"/>
          <w:sz w:val="24"/>
          <w:szCs w:val="24"/>
        </w:rPr>
        <w:t xml:space="preserve"> and related overtime payments</w:t>
      </w:r>
      <w:r w:rsidR="0020352E">
        <w:rPr>
          <w:rFonts w:asciiTheme="minorHAnsi" w:hAnsiTheme="minorHAnsi" w:cstheme="minorHAnsi"/>
          <w:sz w:val="24"/>
          <w:szCs w:val="24"/>
        </w:rPr>
        <w:t>.</w:t>
      </w:r>
    </w:p>
    <w:p w14:paraId="2CBE162B" w14:textId="07EDDDA8" w:rsidR="00480AEB" w:rsidRDefault="005C240D" w:rsidP="006F4628">
      <w:pPr>
        <w:numPr>
          <w:ilvl w:val="1"/>
          <w:numId w:val="40"/>
        </w:numPr>
        <w:spacing w:after="120"/>
        <w:ind w:left="1701" w:hanging="567"/>
        <w:rPr>
          <w:rFonts w:asciiTheme="minorHAnsi" w:hAnsiTheme="minorHAnsi" w:cstheme="minorHAnsi"/>
          <w:sz w:val="24"/>
          <w:szCs w:val="24"/>
        </w:rPr>
      </w:pPr>
      <w:r w:rsidRPr="005C240D">
        <w:rPr>
          <w:rFonts w:asciiTheme="minorHAnsi" w:hAnsiTheme="minorHAnsi" w:cstheme="minorHAnsi"/>
          <w:b/>
          <w:bCs/>
          <w:sz w:val="24"/>
          <w:szCs w:val="24"/>
        </w:rPr>
        <w:t>RESOLVED</w:t>
      </w:r>
      <w:r>
        <w:rPr>
          <w:rFonts w:asciiTheme="minorHAnsi" w:hAnsiTheme="minorHAnsi" w:cstheme="minorHAnsi"/>
          <w:sz w:val="24"/>
          <w:szCs w:val="24"/>
        </w:rPr>
        <w:t xml:space="preserve"> that</w:t>
      </w:r>
      <w:r w:rsidR="00C11098">
        <w:rPr>
          <w:rFonts w:asciiTheme="minorHAnsi" w:hAnsiTheme="minorHAnsi" w:cstheme="minorHAnsi"/>
          <w:sz w:val="24"/>
          <w:szCs w:val="24"/>
        </w:rPr>
        <w:t xml:space="preserve"> Article 2.</w:t>
      </w:r>
      <w:r w:rsidR="00480AEB">
        <w:rPr>
          <w:rFonts w:asciiTheme="minorHAnsi" w:hAnsiTheme="minorHAnsi" w:cstheme="minorHAnsi"/>
          <w:sz w:val="24"/>
          <w:szCs w:val="24"/>
        </w:rPr>
        <w:t>5 of Financial Regulations is clarified to read:</w:t>
      </w:r>
    </w:p>
    <w:p w14:paraId="5DADD8AC" w14:textId="55F5F1CC" w:rsidR="007A0D2F" w:rsidRPr="00E17085" w:rsidRDefault="00480AEB" w:rsidP="0086598C">
      <w:pPr>
        <w:spacing w:after="120"/>
        <w:ind w:left="1701"/>
        <w:rPr>
          <w:rFonts w:asciiTheme="minorHAnsi" w:hAnsiTheme="minorHAnsi" w:cstheme="minorHAnsi"/>
          <w:sz w:val="24"/>
          <w:szCs w:val="24"/>
        </w:rPr>
      </w:pPr>
      <w:r>
        <w:rPr>
          <w:rFonts w:asciiTheme="minorHAnsi" w:hAnsiTheme="minorHAnsi" w:cstheme="minorHAnsi"/>
          <w:sz w:val="24"/>
          <w:szCs w:val="24"/>
        </w:rPr>
        <w:t>“2.5   The in</w:t>
      </w:r>
      <w:r w:rsidR="006E2C0A">
        <w:rPr>
          <w:rFonts w:asciiTheme="minorHAnsi" w:hAnsiTheme="minorHAnsi" w:cstheme="minorHAnsi"/>
          <w:sz w:val="24"/>
          <w:szCs w:val="24"/>
        </w:rPr>
        <w:t xml:space="preserve">ternal auditor shall be appointed by </w:t>
      </w:r>
      <w:r w:rsidR="006E2C0A" w:rsidRPr="000C35D1">
        <w:rPr>
          <w:rFonts w:asciiTheme="minorHAnsi" w:hAnsiTheme="minorHAnsi" w:cstheme="minorHAnsi"/>
          <w:i/>
          <w:iCs/>
          <w:sz w:val="24"/>
          <w:szCs w:val="24"/>
        </w:rPr>
        <w:t>the Council</w:t>
      </w:r>
      <w:r w:rsidR="006E2C0A">
        <w:rPr>
          <w:rFonts w:asciiTheme="minorHAnsi" w:hAnsiTheme="minorHAnsi" w:cstheme="minorHAnsi"/>
          <w:sz w:val="24"/>
          <w:szCs w:val="24"/>
        </w:rPr>
        <w:t xml:space="preserve"> and shall carry out the work in relation to internal controls required by the Council in accordance with proper practices</w:t>
      </w:r>
      <w:r w:rsidR="00C5075B" w:rsidRPr="000C35D1">
        <w:rPr>
          <w:rFonts w:asciiTheme="minorHAnsi" w:hAnsiTheme="minorHAnsi" w:cstheme="minorHAnsi"/>
          <w:i/>
          <w:iCs/>
          <w:sz w:val="24"/>
          <w:szCs w:val="24"/>
        </w:rPr>
        <w:t>.</w:t>
      </w:r>
      <w:r w:rsidR="00F4482C" w:rsidRPr="000C35D1">
        <w:rPr>
          <w:rFonts w:asciiTheme="minorHAnsi" w:hAnsiTheme="minorHAnsi" w:cstheme="minorHAnsi"/>
          <w:i/>
          <w:iCs/>
          <w:sz w:val="24"/>
          <w:szCs w:val="24"/>
        </w:rPr>
        <w:t xml:space="preserve"> </w:t>
      </w:r>
      <w:r w:rsidR="000C35D1" w:rsidRPr="000C35D1">
        <w:rPr>
          <w:rFonts w:asciiTheme="minorHAnsi" w:hAnsiTheme="minorHAnsi" w:cstheme="minorHAnsi"/>
          <w:i/>
          <w:iCs/>
          <w:sz w:val="24"/>
          <w:szCs w:val="24"/>
        </w:rPr>
        <w:t xml:space="preserve"> </w:t>
      </w:r>
      <w:r w:rsidR="00F4482C" w:rsidRPr="000C35D1">
        <w:rPr>
          <w:rFonts w:asciiTheme="minorHAnsi" w:hAnsiTheme="minorHAnsi" w:cstheme="minorHAnsi"/>
          <w:i/>
          <w:iCs/>
          <w:sz w:val="24"/>
          <w:szCs w:val="24"/>
        </w:rPr>
        <w:t xml:space="preserve">The Town Clerk shall have no </w:t>
      </w:r>
      <w:r w:rsidR="00C42C63" w:rsidRPr="000C35D1">
        <w:rPr>
          <w:rFonts w:asciiTheme="minorHAnsi" w:hAnsiTheme="minorHAnsi" w:cstheme="minorHAnsi"/>
          <w:i/>
          <w:iCs/>
          <w:sz w:val="24"/>
          <w:szCs w:val="24"/>
        </w:rPr>
        <w:t>delegated</w:t>
      </w:r>
      <w:r w:rsidR="00C226B1" w:rsidRPr="000C35D1">
        <w:rPr>
          <w:rFonts w:asciiTheme="minorHAnsi" w:hAnsiTheme="minorHAnsi" w:cstheme="minorHAnsi"/>
          <w:i/>
          <w:iCs/>
          <w:sz w:val="24"/>
          <w:szCs w:val="24"/>
        </w:rPr>
        <w:t xml:space="preserve"> authority</w:t>
      </w:r>
      <w:r w:rsidR="00F4482C" w:rsidRPr="000C35D1">
        <w:rPr>
          <w:rFonts w:asciiTheme="minorHAnsi" w:hAnsiTheme="minorHAnsi" w:cstheme="minorHAnsi"/>
          <w:i/>
          <w:iCs/>
          <w:sz w:val="24"/>
          <w:szCs w:val="24"/>
        </w:rPr>
        <w:t xml:space="preserve"> in the appointment of the auditor.</w:t>
      </w:r>
      <w:r w:rsidR="006E2C0A">
        <w:rPr>
          <w:rFonts w:asciiTheme="minorHAnsi" w:hAnsiTheme="minorHAnsi" w:cstheme="minorHAnsi"/>
          <w:sz w:val="24"/>
          <w:szCs w:val="24"/>
        </w:rPr>
        <w:t>”</w:t>
      </w:r>
    </w:p>
    <w:p w14:paraId="417CCEC5" w14:textId="10EFB97C" w:rsidR="00713952" w:rsidRDefault="006F4628" w:rsidP="006F4628">
      <w:pPr>
        <w:spacing w:after="120"/>
        <w:ind w:left="1134" w:hanging="1134"/>
        <w:rPr>
          <w:rFonts w:asciiTheme="minorHAnsi" w:hAnsiTheme="minorHAnsi" w:cstheme="minorHAnsi"/>
          <w:sz w:val="24"/>
          <w:szCs w:val="24"/>
        </w:rPr>
      </w:pPr>
      <w:r>
        <w:rPr>
          <w:rFonts w:asciiTheme="minorHAnsi" w:hAnsiTheme="minorHAnsi" w:cstheme="minorHAnsi"/>
          <w:b/>
          <w:bCs/>
          <w:sz w:val="24"/>
          <w:szCs w:val="24"/>
        </w:rPr>
        <w:t>C23/108</w:t>
      </w:r>
      <w:r>
        <w:rPr>
          <w:rFonts w:asciiTheme="minorHAnsi" w:hAnsiTheme="minorHAnsi" w:cstheme="minorHAnsi"/>
          <w:b/>
          <w:bCs/>
          <w:sz w:val="24"/>
          <w:szCs w:val="24"/>
        </w:rPr>
        <w:tab/>
      </w:r>
      <w:r w:rsidR="00432199">
        <w:rPr>
          <w:rFonts w:asciiTheme="minorHAnsi" w:hAnsiTheme="minorHAnsi" w:cstheme="minorHAnsi"/>
          <w:b/>
          <w:bCs/>
          <w:sz w:val="24"/>
          <w:szCs w:val="24"/>
        </w:rPr>
        <w:t>Planning Matters.</w:t>
      </w:r>
    </w:p>
    <w:p w14:paraId="459B4219" w14:textId="57AB9580" w:rsidR="00F625AE" w:rsidRPr="00873184" w:rsidRDefault="00F63B25" w:rsidP="00135625">
      <w:pPr>
        <w:pStyle w:val="ListParagraph"/>
        <w:tabs>
          <w:tab w:val="left" w:pos="3375"/>
        </w:tabs>
        <w:spacing w:after="120"/>
        <w:ind w:left="1134"/>
        <w:rPr>
          <w:rFonts w:asciiTheme="minorHAnsi" w:hAnsiTheme="minorHAnsi" w:cstheme="minorHAnsi"/>
          <w:bCs/>
          <w:sz w:val="24"/>
          <w:szCs w:val="24"/>
          <w:lang w:val="cy-GB"/>
        </w:rPr>
      </w:pPr>
      <w:r>
        <w:rPr>
          <w:rFonts w:asciiTheme="minorHAnsi" w:hAnsiTheme="minorHAnsi" w:cstheme="minorHAnsi"/>
          <w:b/>
          <w:sz w:val="24"/>
          <w:szCs w:val="24"/>
          <w:lang w:val="cy-GB"/>
        </w:rPr>
        <w:t xml:space="preserve">RESOLVED </w:t>
      </w:r>
      <w:r w:rsidR="00F625AE" w:rsidRPr="00873184">
        <w:rPr>
          <w:rFonts w:asciiTheme="minorHAnsi" w:hAnsiTheme="minorHAnsi" w:cstheme="minorHAnsi"/>
          <w:bCs/>
          <w:sz w:val="24"/>
          <w:szCs w:val="24"/>
          <w:lang w:val="cy-GB"/>
        </w:rPr>
        <w:t>that the Town Council engage specialist planning and legal support to properly prepare a response to planning application 23/01440/MOUT on behalf of the residents of Cullompton to ensure that the long standing princple of the delivery is of the Eastern Relief Road before developments at East Cullompton commence is adhered to.</w:t>
      </w:r>
    </w:p>
    <w:p w14:paraId="15C827A3" w14:textId="15ECBC5E" w:rsidR="00EE5FC8" w:rsidRPr="006F4628" w:rsidRDefault="006F4628" w:rsidP="006F4628">
      <w:pPr>
        <w:spacing w:after="120"/>
        <w:ind w:left="1134" w:hanging="1134"/>
        <w:rPr>
          <w:rFonts w:asciiTheme="minorHAnsi" w:hAnsiTheme="minorHAnsi" w:cstheme="minorHAnsi"/>
          <w:sz w:val="24"/>
          <w:szCs w:val="24"/>
        </w:rPr>
      </w:pPr>
      <w:r>
        <w:rPr>
          <w:rFonts w:asciiTheme="minorHAnsi" w:hAnsiTheme="minorHAnsi" w:cstheme="minorHAnsi"/>
          <w:b/>
          <w:bCs/>
          <w:sz w:val="24"/>
          <w:szCs w:val="24"/>
        </w:rPr>
        <w:t>C23/109</w:t>
      </w:r>
      <w:r>
        <w:rPr>
          <w:rFonts w:asciiTheme="minorHAnsi" w:hAnsiTheme="minorHAnsi" w:cstheme="minorHAnsi"/>
          <w:b/>
          <w:bCs/>
          <w:sz w:val="24"/>
          <w:szCs w:val="24"/>
        </w:rPr>
        <w:tab/>
      </w:r>
      <w:r w:rsidR="009E0595" w:rsidRPr="006F4628">
        <w:rPr>
          <w:rFonts w:asciiTheme="minorHAnsi" w:hAnsiTheme="minorHAnsi" w:cstheme="minorHAnsi"/>
          <w:b/>
          <w:bCs/>
          <w:sz w:val="24"/>
          <w:szCs w:val="24"/>
        </w:rPr>
        <w:t>Governanc</w:t>
      </w:r>
      <w:r w:rsidR="00A4417F" w:rsidRPr="006F4628">
        <w:rPr>
          <w:rFonts w:asciiTheme="minorHAnsi" w:hAnsiTheme="minorHAnsi" w:cstheme="minorHAnsi"/>
          <w:b/>
          <w:bCs/>
          <w:sz w:val="24"/>
          <w:szCs w:val="24"/>
        </w:rPr>
        <w:t xml:space="preserve">e.   </w:t>
      </w:r>
      <w:r w:rsidR="00196C6B" w:rsidRPr="006F4628">
        <w:rPr>
          <w:rFonts w:asciiTheme="minorHAnsi" w:hAnsiTheme="minorHAnsi" w:cstheme="minorHAnsi"/>
          <w:sz w:val="24"/>
          <w:szCs w:val="24"/>
        </w:rPr>
        <w:t>To decide the following Governance matters:</w:t>
      </w:r>
    </w:p>
    <w:p w14:paraId="710AB494" w14:textId="64246618" w:rsidR="008C37CD" w:rsidRPr="00440812" w:rsidRDefault="00496909" w:rsidP="006F4628">
      <w:pPr>
        <w:pStyle w:val="ListParagraph"/>
        <w:numPr>
          <w:ilvl w:val="0"/>
          <w:numId w:val="1"/>
        </w:numPr>
        <w:spacing w:after="120"/>
        <w:ind w:left="1701" w:hanging="567"/>
        <w:rPr>
          <w:rFonts w:asciiTheme="minorHAnsi" w:hAnsiTheme="minorHAnsi" w:cstheme="minorHAnsi"/>
          <w:sz w:val="24"/>
          <w:szCs w:val="24"/>
        </w:rPr>
      </w:pPr>
      <w:r>
        <w:rPr>
          <w:rFonts w:asciiTheme="minorHAnsi" w:hAnsiTheme="minorHAnsi" w:cstheme="minorHAnsi"/>
          <w:sz w:val="24"/>
          <w:szCs w:val="24"/>
        </w:rPr>
        <w:t xml:space="preserve">The matter of additions to the Committee membership list was </w:t>
      </w:r>
      <w:r w:rsidRPr="00496909">
        <w:rPr>
          <w:rFonts w:asciiTheme="minorHAnsi" w:hAnsiTheme="minorHAnsi" w:cstheme="minorHAnsi"/>
          <w:b/>
          <w:bCs/>
          <w:sz w:val="24"/>
          <w:szCs w:val="24"/>
        </w:rPr>
        <w:t>DEFERRED</w:t>
      </w:r>
      <w:r w:rsidR="00F63B25">
        <w:rPr>
          <w:rFonts w:asciiTheme="minorHAnsi" w:hAnsiTheme="minorHAnsi" w:cstheme="minorHAnsi"/>
          <w:sz w:val="24"/>
          <w:szCs w:val="24"/>
        </w:rPr>
        <w:t>.</w:t>
      </w:r>
    </w:p>
    <w:p w14:paraId="56F72808" w14:textId="738431DE" w:rsidR="003C24D7" w:rsidRDefault="00496909" w:rsidP="00496909">
      <w:pPr>
        <w:pStyle w:val="ListParagraph"/>
        <w:numPr>
          <w:ilvl w:val="0"/>
          <w:numId w:val="1"/>
        </w:numPr>
        <w:spacing w:after="120"/>
        <w:ind w:left="1701" w:hanging="567"/>
        <w:rPr>
          <w:rFonts w:asciiTheme="minorHAnsi" w:hAnsiTheme="minorHAnsi" w:cstheme="minorHAnsi"/>
          <w:sz w:val="24"/>
          <w:szCs w:val="24"/>
        </w:rPr>
      </w:pPr>
      <w:r>
        <w:rPr>
          <w:rFonts w:asciiTheme="minorHAnsi" w:hAnsiTheme="minorHAnsi" w:cstheme="minorHAnsi"/>
          <w:sz w:val="24"/>
          <w:szCs w:val="24"/>
        </w:rPr>
        <w:t xml:space="preserve">There were no volunteers </w:t>
      </w:r>
    </w:p>
    <w:p w14:paraId="1A0786F3" w14:textId="77777777" w:rsidR="00BA29DB" w:rsidRDefault="006F4628" w:rsidP="006F4628">
      <w:pPr>
        <w:spacing w:after="120"/>
        <w:ind w:left="1134" w:hanging="1134"/>
        <w:rPr>
          <w:rFonts w:asciiTheme="minorHAnsi" w:hAnsiTheme="minorHAnsi" w:cstheme="minorHAnsi"/>
          <w:b/>
          <w:bCs/>
          <w:sz w:val="24"/>
          <w:szCs w:val="24"/>
        </w:rPr>
      </w:pPr>
      <w:r>
        <w:rPr>
          <w:rFonts w:asciiTheme="minorHAnsi" w:hAnsiTheme="minorHAnsi" w:cstheme="minorHAnsi"/>
          <w:b/>
          <w:bCs/>
          <w:sz w:val="24"/>
          <w:szCs w:val="24"/>
        </w:rPr>
        <w:t>C23/110</w:t>
      </w:r>
      <w:r>
        <w:rPr>
          <w:rFonts w:asciiTheme="minorHAnsi" w:hAnsiTheme="minorHAnsi" w:cstheme="minorHAnsi"/>
          <w:b/>
          <w:bCs/>
          <w:sz w:val="24"/>
          <w:szCs w:val="24"/>
        </w:rPr>
        <w:tab/>
      </w:r>
      <w:r w:rsidR="009E10A8" w:rsidRPr="006F4628">
        <w:rPr>
          <w:rFonts w:asciiTheme="minorHAnsi" w:hAnsiTheme="minorHAnsi" w:cstheme="minorHAnsi"/>
          <w:b/>
          <w:bCs/>
          <w:sz w:val="24"/>
          <w:szCs w:val="24"/>
        </w:rPr>
        <w:t xml:space="preserve">Letter of Support for the Cullompton Festival </w:t>
      </w:r>
      <w:r w:rsidR="00C526E3" w:rsidRPr="006F4628">
        <w:rPr>
          <w:rFonts w:asciiTheme="minorHAnsi" w:hAnsiTheme="minorHAnsi" w:cstheme="minorHAnsi"/>
          <w:b/>
          <w:bCs/>
          <w:sz w:val="24"/>
          <w:szCs w:val="24"/>
        </w:rPr>
        <w:t>Steering Group</w:t>
      </w:r>
      <w:r w:rsidR="009E10A8" w:rsidRPr="006F4628">
        <w:rPr>
          <w:rFonts w:asciiTheme="minorHAnsi" w:hAnsiTheme="minorHAnsi" w:cstheme="minorHAnsi"/>
          <w:b/>
          <w:bCs/>
          <w:sz w:val="24"/>
          <w:szCs w:val="24"/>
        </w:rPr>
        <w:t>.</w:t>
      </w:r>
    </w:p>
    <w:p w14:paraId="372F1566" w14:textId="257E6B65" w:rsidR="006C0D5E" w:rsidRPr="005C2AFE" w:rsidRDefault="001B15FF" w:rsidP="001B15FF">
      <w:pPr>
        <w:spacing w:after="120"/>
        <w:rPr>
          <w:rFonts w:asciiTheme="minorHAnsi" w:hAnsiTheme="minorHAnsi" w:cstheme="minorHAnsi"/>
          <w:i/>
          <w:iCs/>
          <w:sz w:val="24"/>
          <w:szCs w:val="24"/>
        </w:rPr>
      </w:pPr>
      <w:r w:rsidRPr="005C2AFE">
        <w:rPr>
          <w:rFonts w:asciiTheme="minorHAnsi" w:hAnsiTheme="minorHAnsi" w:cstheme="minorHAnsi"/>
          <w:i/>
          <w:iCs/>
          <w:sz w:val="24"/>
          <w:szCs w:val="24"/>
        </w:rPr>
        <w:t>Councillors E and J Buczkowski</w:t>
      </w:r>
      <w:r w:rsidR="005C2AFE" w:rsidRPr="005C2AFE">
        <w:rPr>
          <w:rFonts w:asciiTheme="minorHAnsi" w:hAnsiTheme="minorHAnsi" w:cstheme="minorHAnsi"/>
          <w:i/>
          <w:iCs/>
          <w:sz w:val="24"/>
          <w:szCs w:val="24"/>
        </w:rPr>
        <w:t xml:space="preserve"> declared </w:t>
      </w:r>
      <w:proofErr w:type="gramStart"/>
      <w:r w:rsidR="005C2AFE" w:rsidRPr="005C2AFE">
        <w:rPr>
          <w:rFonts w:asciiTheme="minorHAnsi" w:hAnsiTheme="minorHAnsi" w:cstheme="minorHAnsi"/>
          <w:i/>
          <w:iCs/>
          <w:sz w:val="24"/>
          <w:szCs w:val="24"/>
        </w:rPr>
        <w:t>a</w:t>
      </w:r>
      <w:proofErr w:type="gramEnd"/>
      <w:r w:rsidR="005C2AFE" w:rsidRPr="005C2AFE">
        <w:rPr>
          <w:rFonts w:asciiTheme="minorHAnsi" w:hAnsiTheme="minorHAnsi" w:cstheme="minorHAnsi"/>
          <w:i/>
          <w:iCs/>
          <w:sz w:val="24"/>
          <w:szCs w:val="24"/>
        </w:rPr>
        <w:t xml:space="preserve"> NDI in this item and left the meeting chamber.</w:t>
      </w:r>
    </w:p>
    <w:p w14:paraId="6370CECC" w14:textId="231F402E" w:rsidR="00BF5A17" w:rsidRDefault="00BA29DB" w:rsidP="00135625">
      <w:pPr>
        <w:spacing w:after="120"/>
        <w:ind w:left="1134"/>
        <w:rPr>
          <w:rFonts w:asciiTheme="minorHAnsi" w:hAnsiTheme="minorHAnsi" w:cstheme="minorHAnsi"/>
          <w:sz w:val="24"/>
          <w:szCs w:val="24"/>
        </w:rPr>
      </w:pPr>
      <w:r w:rsidRPr="004E39F0">
        <w:rPr>
          <w:rFonts w:asciiTheme="minorHAnsi" w:hAnsiTheme="minorHAnsi" w:cstheme="minorHAnsi"/>
          <w:b/>
          <w:bCs/>
          <w:sz w:val="24"/>
          <w:szCs w:val="24"/>
        </w:rPr>
        <w:t>RESOLVED</w:t>
      </w:r>
      <w:r>
        <w:rPr>
          <w:rFonts w:asciiTheme="minorHAnsi" w:hAnsiTheme="minorHAnsi" w:cstheme="minorHAnsi"/>
          <w:sz w:val="24"/>
          <w:szCs w:val="24"/>
        </w:rPr>
        <w:t xml:space="preserve"> that </w:t>
      </w:r>
      <w:r w:rsidR="00C526E3" w:rsidRPr="006F4628">
        <w:rPr>
          <w:rFonts w:asciiTheme="minorHAnsi" w:hAnsiTheme="minorHAnsi" w:cstheme="minorHAnsi"/>
          <w:sz w:val="24"/>
          <w:szCs w:val="24"/>
        </w:rPr>
        <w:t xml:space="preserve">a letter of support </w:t>
      </w:r>
      <w:r>
        <w:rPr>
          <w:rFonts w:asciiTheme="minorHAnsi" w:hAnsiTheme="minorHAnsi" w:cstheme="minorHAnsi"/>
          <w:sz w:val="24"/>
          <w:szCs w:val="24"/>
        </w:rPr>
        <w:t xml:space="preserve">is written </w:t>
      </w:r>
      <w:r w:rsidR="00C526E3" w:rsidRPr="006F4628">
        <w:rPr>
          <w:rFonts w:asciiTheme="minorHAnsi" w:hAnsiTheme="minorHAnsi" w:cstheme="minorHAnsi"/>
          <w:sz w:val="24"/>
          <w:szCs w:val="24"/>
        </w:rPr>
        <w:t>to the Festival Steering Group for a grant application for Springfest 202</w:t>
      </w:r>
      <w:r w:rsidR="006C0D5E">
        <w:rPr>
          <w:rFonts w:asciiTheme="minorHAnsi" w:hAnsiTheme="minorHAnsi" w:cstheme="minorHAnsi"/>
          <w:sz w:val="24"/>
          <w:szCs w:val="24"/>
        </w:rPr>
        <w:t>4</w:t>
      </w:r>
      <w:r w:rsidR="00C526E3" w:rsidRPr="006F4628">
        <w:rPr>
          <w:rFonts w:asciiTheme="minorHAnsi" w:hAnsiTheme="minorHAnsi" w:cstheme="minorHAnsi"/>
          <w:sz w:val="24"/>
          <w:szCs w:val="24"/>
        </w:rPr>
        <w:t>.</w:t>
      </w:r>
    </w:p>
    <w:p w14:paraId="318DF4C6" w14:textId="639F0F9E" w:rsidR="005C2AFE" w:rsidRPr="005C2AFE" w:rsidRDefault="005C2AFE" w:rsidP="005C2AFE">
      <w:pPr>
        <w:spacing w:after="120"/>
        <w:rPr>
          <w:rFonts w:asciiTheme="minorHAnsi" w:hAnsiTheme="minorHAnsi" w:cstheme="minorHAnsi"/>
          <w:i/>
          <w:iCs/>
          <w:sz w:val="24"/>
          <w:szCs w:val="24"/>
        </w:rPr>
      </w:pPr>
      <w:r>
        <w:rPr>
          <w:rFonts w:asciiTheme="minorHAnsi" w:hAnsiTheme="minorHAnsi" w:cstheme="minorHAnsi"/>
          <w:i/>
          <w:iCs/>
          <w:sz w:val="24"/>
          <w:szCs w:val="24"/>
        </w:rPr>
        <w:t>Councillors E and J Buczkowski rejoined the meeting.</w:t>
      </w:r>
    </w:p>
    <w:p w14:paraId="6D69AC08" w14:textId="77777777" w:rsidR="00F63B25" w:rsidRDefault="00F63B25">
      <w:pPr>
        <w:rPr>
          <w:rFonts w:asciiTheme="minorHAnsi" w:hAnsiTheme="minorHAnsi" w:cstheme="minorHAnsi"/>
          <w:b/>
          <w:bCs/>
          <w:sz w:val="24"/>
          <w:szCs w:val="24"/>
        </w:rPr>
      </w:pPr>
      <w:r>
        <w:rPr>
          <w:rFonts w:asciiTheme="minorHAnsi" w:hAnsiTheme="minorHAnsi" w:cstheme="minorHAnsi"/>
          <w:b/>
          <w:bCs/>
          <w:sz w:val="24"/>
          <w:szCs w:val="24"/>
        </w:rPr>
        <w:br w:type="page"/>
      </w:r>
    </w:p>
    <w:p w14:paraId="58432F4D" w14:textId="3C7B9E03" w:rsidR="00E179D1" w:rsidRDefault="006F4628" w:rsidP="0086598C">
      <w:pPr>
        <w:spacing w:after="120"/>
        <w:ind w:left="1134" w:hanging="1134"/>
        <w:rPr>
          <w:rFonts w:asciiTheme="minorHAnsi" w:hAnsiTheme="minorHAnsi" w:cstheme="minorHAnsi"/>
          <w:b/>
          <w:bCs/>
          <w:sz w:val="24"/>
          <w:szCs w:val="24"/>
        </w:rPr>
      </w:pPr>
      <w:r>
        <w:rPr>
          <w:rFonts w:asciiTheme="minorHAnsi" w:hAnsiTheme="minorHAnsi" w:cstheme="minorHAnsi"/>
          <w:b/>
          <w:bCs/>
          <w:sz w:val="24"/>
          <w:szCs w:val="24"/>
        </w:rPr>
        <w:lastRenderedPageBreak/>
        <w:t>C23/1</w:t>
      </w:r>
      <w:r w:rsidR="0086598C">
        <w:rPr>
          <w:rFonts w:asciiTheme="minorHAnsi" w:hAnsiTheme="minorHAnsi" w:cstheme="minorHAnsi"/>
          <w:b/>
          <w:bCs/>
          <w:sz w:val="24"/>
          <w:szCs w:val="24"/>
        </w:rPr>
        <w:t>11</w:t>
      </w:r>
      <w:r w:rsidR="0086598C">
        <w:rPr>
          <w:rFonts w:asciiTheme="minorHAnsi" w:hAnsiTheme="minorHAnsi" w:cstheme="minorHAnsi"/>
          <w:b/>
          <w:bCs/>
          <w:sz w:val="24"/>
          <w:szCs w:val="24"/>
        </w:rPr>
        <w:tab/>
      </w:r>
      <w:r w:rsidR="00576799" w:rsidRPr="006F4628">
        <w:rPr>
          <w:rFonts w:asciiTheme="minorHAnsi" w:hAnsiTheme="minorHAnsi" w:cstheme="minorHAnsi"/>
          <w:b/>
          <w:bCs/>
          <w:sz w:val="24"/>
          <w:szCs w:val="24"/>
        </w:rPr>
        <w:t xml:space="preserve">Mayoral Chain.  </w:t>
      </w:r>
      <w:r w:rsidR="00D85FD0" w:rsidRPr="006F4628">
        <w:rPr>
          <w:rFonts w:asciiTheme="minorHAnsi" w:hAnsiTheme="minorHAnsi" w:cstheme="minorHAnsi"/>
          <w:b/>
          <w:bCs/>
          <w:sz w:val="24"/>
          <w:szCs w:val="24"/>
        </w:rPr>
        <w:t xml:space="preserve"> </w:t>
      </w:r>
    </w:p>
    <w:p w14:paraId="3B29BE85" w14:textId="1A1C92D7" w:rsidR="005C2AFE" w:rsidRPr="00F63B25" w:rsidRDefault="00E179D1" w:rsidP="00135625">
      <w:pPr>
        <w:spacing w:after="120"/>
        <w:ind w:left="1134"/>
        <w:rPr>
          <w:rFonts w:asciiTheme="minorHAnsi" w:hAnsiTheme="minorHAnsi" w:cstheme="minorHAnsi"/>
          <w:sz w:val="24"/>
          <w:szCs w:val="24"/>
        </w:rPr>
      </w:pPr>
      <w:r w:rsidRPr="00135625">
        <w:rPr>
          <w:rFonts w:asciiTheme="minorHAnsi" w:hAnsiTheme="minorHAnsi" w:cstheme="minorHAnsi"/>
          <w:b/>
          <w:bCs/>
          <w:sz w:val="24"/>
          <w:szCs w:val="24"/>
        </w:rPr>
        <w:t xml:space="preserve">RESOLVED </w:t>
      </w:r>
      <w:r w:rsidRPr="00135625">
        <w:rPr>
          <w:rFonts w:asciiTheme="minorHAnsi" w:hAnsiTheme="minorHAnsi" w:cstheme="minorHAnsi"/>
          <w:sz w:val="24"/>
          <w:szCs w:val="24"/>
        </w:rPr>
        <w:t>that</w:t>
      </w:r>
      <w:r w:rsidR="00EF513B" w:rsidRPr="00135625">
        <w:rPr>
          <w:rFonts w:asciiTheme="minorHAnsi" w:hAnsiTheme="minorHAnsi" w:cstheme="minorHAnsi"/>
          <w:sz w:val="24"/>
          <w:szCs w:val="24"/>
        </w:rPr>
        <w:t xml:space="preserve"> </w:t>
      </w:r>
      <w:r w:rsidR="00A5776A" w:rsidRPr="00135625">
        <w:rPr>
          <w:rFonts w:asciiTheme="minorHAnsi" w:hAnsiTheme="minorHAnsi" w:cstheme="minorHAnsi"/>
          <w:sz w:val="24"/>
          <w:szCs w:val="24"/>
        </w:rPr>
        <w:t xml:space="preserve">the </w:t>
      </w:r>
      <w:r w:rsidR="003F1DC9" w:rsidRPr="00135625">
        <w:rPr>
          <w:rFonts w:asciiTheme="minorHAnsi" w:hAnsiTheme="minorHAnsi" w:cstheme="minorHAnsi"/>
          <w:sz w:val="24"/>
          <w:szCs w:val="24"/>
        </w:rPr>
        <w:t>Mayoral Regalia remains unchanged at this time.</w:t>
      </w:r>
    </w:p>
    <w:p w14:paraId="45189AE1" w14:textId="6826FFA1" w:rsidR="00FB38D6" w:rsidRDefault="0086598C" w:rsidP="0086598C">
      <w:pPr>
        <w:spacing w:after="120"/>
        <w:ind w:left="1134" w:hanging="1134"/>
        <w:rPr>
          <w:rFonts w:asciiTheme="minorHAnsi" w:hAnsiTheme="minorHAnsi" w:cstheme="minorHAnsi"/>
          <w:b/>
          <w:bCs/>
          <w:sz w:val="24"/>
          <w:szCs w:val="24"/>
        </w:rPr>
      </w:pPr>
      <w:r>
        <w:rPr>
          <w:rFonts w:asciiTheme="minorHAnsi" w:hAnsiTheme="minorHAnsi" w:cstheme="minorHAnsi"/>
          <w:b/>
          <w:bCs/>
          <w:sz w:val="24"/>
          <w:szCs w:val="24"/>
        </w:rPr>
        <w:t>C23/112</w:t>
      </w:r>
      <w:r>
        <w:rPr>
          <w:rFonts w:asciiTheme="minorHAnsi" w:hAnsiTheme="minorHAnsi" w:cstheme="minorHAnsi"/>
          <w:b/>
          <w:bCs/>
          <w:sz w:val="24"/>
          <w:szCs w:val="24"/>
        </w:rPr>
        <w:tab/>
      </w:r>
      <w:r w:rsidR="00854ECD" w:rsidRPr="0086598C">
        <w:rPr>
          <w:rFonts w:asciiTheme="minorHAnsi" w:hAnsiTheme="minorHAnsi" w:cstheme="minorHAnsi"/>
          <w:b/>
          <w:bCs/>
          <w:sz w:val="24"/>
          <w:szCs w:val="24"/>
        </w:rPr>
        <w:t xml:space="preserve">Parking Restrictions. </w:t>
      </w:r>
    </w:p>
    <w:p w14:paraId="79724BF2" w14:textId="566689BE" w:rsidR="00F17A6B" w:rsidRDefault="00FB38D6" w:rsidP="00276D88">
      <w:pPr>
        <w:shd w:val="clear" w:color="auto" w:fill="E5B8B7" w:themeFill="accent2" w:themeFillTint="66"/>
        <w:spacing w:after="120"/>
        <w:ind w:left="1134"/>
        <w:rPr>
          <w:rFonts w:asciiTheme="minorHAnsi" w:hAnsiTheme="minorHAnsi" w:cstheme="minorHAnsi"/>
          <w:sz w:val="24"/>
          <w:szCs w:val="24"/>
        </w:rPr>
      </w:pPr>
      <w:r w:rsidRPr="00FB38D6">
        <w:rPr>
          <w:rFonts w:asciiTheme="minorHAnsi" w:hAnsiTheme="minorHAnsi" w:cstheme="minorHAnsi"/>
          <w:b/>
          <w:bCs/>
          <w:sz w:val="24"/>
          <w:szCs w:val="24"/>
        </w:rPr>
        <w:t>RESOLVED</w:t>
      </w:r>
      <w:r>
        <w:rPr>
          <w:rFonts w:asciiTheme="minorHAnsi" w:hAnsiTheme="minorHAnsi" w:cstheme="minorHAnsi"/>
          <w:sz w:val="24"/>
          <w:szCs w:val="24"/>
        </w:rPr>
        <w:t xml:space="preserve"> </w:t>
      </w:r>
      <w:r w:rsidR="00274869">
        <w:rPr>
          <w:rFonts w:asciiTheme="minorHAnsi" w:hAnsiTheme="minorHAnsi" w:cstheme="minorHAnsi"/>
          <w:sz w:val="24"/>
          <w:szCs w:val="24"/>
        </w:rPr>
        <w:t>that a consultation takes place</w:t>
      </w:r>
      <w:r w:rsidR="00A17F42">
        <w:rPr>
          <w:rFonts w:asciiTheme="minorHAnsi" w:hAnsiTheme="minorHAnsi" w:cstheme="minorHAnsi"/>
          <w:sz w:val="24"/>
          <w:szCs w:val="24"/>
        </w:rPr>
        <w:t xml:space="preserve"> in terms of </w:t>
      </w:r>
      <w:r w:rsidR="00854ECD" w:rsidRPr="0086598C">
        <w:rPr>
          <w:rFonts w:asciiTheme="minorHAnsi" w:hAnsiTheme="minorHAnsi" w:cstheme="minorHAnsi"/>
          <w:sz w:val="24"/>
          <w:szCs w:val="24"/>
        </w:rPr>
        <w:t>parking restrictions in the form of double yellow line</w:t>
      </w:r>
      <w:r w:rsidR="00A17F42">
        <w:rPr>
          <w:rFonts w:asciiTheme="minorHAnsi" w:hAnsiTheme="minorHAnsi" w:cstheme="minorHAnsi"/>
          <w:sz w:val="24"/>
          <w:szCs w:val="24"/>
        </w:rPr>
        <w:t>s, not just at Duke Street, Swallow Way and Knowle Close, but at other potential locations in Cullompton.</w:t>
      </w:r>
    </w:p>
    <w:p w14:paraId="2ED5B87D" w14:textId="77777777" w:rsidR="00FB38D6" w:rsidRDefault="0086598C" w:rsidP="0086598C">
      <w:pPr>
        <w:spacing w:after="120"/>
        <w:ind w:left="1134" w:hanging="1134"/>
        <w:rPr>
          <w:rFonts w:asciiTheme="minorHAnsi" w:hAnsiTheme="minorHAnsi" w:cstheme="minorHAnsi"/>
          <w:b/>
          <w:bCs/>
          <w:sz w:val="24"/>
          <w:szCs w:val="24"/>
        </w:rPr>
      </w:pPr>
      <w:r>
        <w:rPr>
          <w:rFonts w:asciiTheme="minorHAnsi" w:hAnsiTheme="minorHAnsi" w:cstheme="minorHAnsi"/>
          <w:b/>
          <w:bCs/>
          <w:sz w:val="24"/>
          <w:szCs w:val="24"/>
        </w:rPr>
        <w:t>C23/113</w:t>
      </w:r>
      <w:r>
        <w:rPr>
          <w:rFonts w:asciiTheme="minorHAnsi" w:hAnsiTheme="minorHAnsi" w:cstheme="minorHAnsi"/>
          <w:b/>
          <w:bCs/>
          <w:sz w:val="24"/>
          <w:szCs w:val="24"/>
        </w:rPr>
        <w:tab/>
      </w:r>
      <w:r w:rsidR="00F17A6B" w:rsidRPr="0086598C">
        <w:rPr>
          <w:rFonts w:asciiTheme="minorHAnsi" w:hAnsiTheme="minorHAnsi" w:cstheme="minorHAnsi"/>
          <w:b/>
          <w:bCs/>
          <w:sz w:val="24"/>
          <w:szCs w:val="24"/>
        </w:rPr>
        <w:t>Road Warden Scheme</w:t>
      </w:r>
      <w:r w:rsidR="00814207" w:rsidRPr="0086598C">
        <w:rPr>
          <w:rFonts w:asciiTheme="minorHAnsi" w:hAnsiTheme="minorHAnsi" w:cstheme="minorHAnsi"/>
          <w:b/>
          <w:bCs/>
          <w:sz w:val="24"/>
          <w:szCs w:val="24"/>
        </w:rPr>
        <w:t>.</w:t>
      </w:r>
    </w:p>
    <w:p w14:paraId="2821896C" w14:textId="3019F484" w:rsidR="00814207" w:rsidRPr="0086598C" w:rsidRDefault="00FB38D6" w:rsidP="00FB38D6">
      <w:pPr>
        <w:spacing w:after="120"/>
        <w:ind w:left="1134"/>
        <w:rPr>
          <w:rFonts w:asciiTheme="minorHAnsi" w:hAnsiTheme="minorHAnsi" w:cstheme="minorHAnsi"/>
          <w:sz w:val="24"/>
          <w:szCs w:val="24"/>
        </w:rPr>
      </w:pPr>
      <w:r w:rsidRPr="00CD031B">
        <w:rPr>
          <w:rFonts w:asciiTheme="minorHAnsi" w:hAnsiTheme="minorHAnsi" w:cstheme="minorHAnsi"/>
          <w:b/>
          <w:bCs/>
          <w:sz w:val="24"/>
          <w:szCs w:val="24"/>
        </w:rPr>
        <w:t>RESOLVED</w:t>
      </w:r>
      <w:r>
        <w:rPr>
          <w:rFonts w:asciiTheme="minorHAnsi" w:hAnsiTheme="minorHAnsi" w:cstheme="minorHAnsi"/>
          <w:sz w:val="24"/>
          <w:szCs w:val="24"/>
        </w:rPr>
        <w:t xml:space="preserve"> </w:t>
      </w:r>
      <w:r w:rsidR="000324A2">
        <w:rPr>
          <w:rFonts w:asciiTheme="minorHAnsi" w:hAnsiTheme="minorHAnsi" w:cstheme="minorHAnsi"/>
          <w:sz w:val="24"/>
          <w:szCs w:val="24"/>
        </w:rPr>
        <w:t xml:space="preserve">to inform the Highway Authority that the </w:t>
      </w:r>
      <w:r w:rsidR="00814207" w:rsidRPr="0086598C">
        <w:rPr>
          <w:rFonts w:asciiTheme="minorHAnsi" w:hAnsiTheme="minorHAnsi" w:cstheme="minorHAnsi"/>
          <w:sz w:val="24"/>
          <w:szCs w:val="24"/>
        </w:rPr>
        <w:t>Council wishes to sign up to the Road Warden Scheme</w:t>
      </w:r>
      <w:r w:rsidR="002D7383">
        <w:rPr>
          <w:rFonts w:asciiTheme="minorHAnsi" w:hAnsiTheme="minorHAnsi" w:cstheme="minorHAnsi"/>
          <w:sz w:val="24"/>
          <w:szCs w:val="24"/>
        </w:rPr>
        <w:t xml:space="preserve"> for a trial period of 12 months</w:t>
      </w:r>
      <w:r w:rsidR="000324A2">
        <w:rPr>
          <w:rFonts w:asciiTheme="minorHAnsi" w:hAnsiTheme="minorHAnsi" w:cstheme="minorHAnsi"/>
          <w:sz w:val="24"/>
          <w:szCs w:val="24"/>
        </w:rPr>
        <w:t>.</w:t>
      </w:r>
    </w:p>
    <w:p w14:paraId="0B834ECA" w14:textId="66D562E2" w:rsidR="00D84B85" w:rsidRDefault="0086598C" w:rsidP="0086598C">
      <w:pPr>
        <w:spacing w:after="120"/>
        <w:ind w:left="1134" w:hanging="1134"/>
        <w:rPr>
          <w:rFonts w:asciiTheme="minorHAnsi" w:hAnsiTheme="minorHAnsi" w:cstheme="minorHAnsi"/>
          <w:b/>
          <w:bCs/>
          <w:sz w:val="24"/>
          <w:szCs w:val="24"/>
        </w:rPr>
      </w:pPr>
      <w:r>
        <w:rPr>
          <w:rFonts w:asciiTheme="minorHAnsi" w:hAnsiTheme="minorHAnsi" w:cstheme="minorHAnsi"/>
          <w:b/>
          <w:bCs/>
          <w:sz w:val="24"/>
          <w:szCs w:val="24"/>
        </w:rPr>
        <w:t>C23/114</w:t>
      </w:r>
      <w:r>
        <w:rPr>
          <w:rFonts w:asciiTheme="minorHAnsi" w:hAnsiTheme="minorHAnsi" w:cstheme="minorHAnsi"/>
          <w:b/>
          <w:bCs/>
          <w:sz w:val="24"/>
          <w:szCs w:val="24"/>
        </w:rPr>
        <w:tab/>
      </w:r>
      <w:r w:rsidR="00E8423B" w:rsidRPr="0086598C">
        <w:rPr>
          <w:rFonts w:asciiTheme="minorHAnsi" w:hAnsiTheme="minorHAnsi" w:cstheme="minorHAnsi"/>
          <w:b/>
          <w:bCs/>
          <w:sz w:val="24"/>
          <w:szCs w:val="24"/>
        </w:rPr>
        <w:t>Forward Plan.</w:t>
      </w:r>
    </w:p>
    <w:p w14:paraId="71607D0F" w14:textId="77A18D60" w:rsidR="00CD031B" w:rsidRPr="00CD031B" w:rsidRDefault="00CD031B" w:rsidP="00CD031B">
      <w:pPr>
        <w:spacing w:after="120"/>
        <w:ind w:left="1134"/>
        <w:rPr>
          <w:rFonts w:asciiTheme="minorHAnsi" w:hAnsiTheme="minorHAnsi" w:cstheme="minorHAnsi"/>
          <w:sz w:val="24"/>
          <w:szCs w:val="24"/>
        </w:rPr>
      </w:pPr>
      <w:r>
        <w:rPr>
          <w:rFonts w:asciiTheme="minorHAnsi" w:hAnsiTheme="minorHAnsi" w:cstheme="minorHAnsi"/>
          <w:b/>
          <w:bCs/>
          <w:sz w:val="24"/>
          <w:szCs w:val="24"/>
        </w:rPr>
        <w:t xml:space="preserve">RESOLVED </w:t>
      </w:r>
      <w:r>
        <w:rPr>
          <w:rFonts w:asciiTheme="minorHAnsi" w:hAnsiTheme="minorHAnsi" w:cstheme="minorHAnsi"/>
          <w:sz w:val="24"/>
          <w:szCs w:val="24"/>
        </w:rPr>
        <w:t>that the Forward Plan is noted.</w:t>
      </w:r>
    </w:p>
    <w:p w14:paraId="147AD839" w14:textId="53456EE1" w:rsidR="007C6F67" w:rsidRDefault="0086598C" w:rsidP="0086598C">
      <w:pPr>
        <w:spacing w:after="120"/>
        <w:ind w:left="1134" w:hanging="1134"/>
        <w:rPr>
          <w:rFonts w:asciiTheme="minorHAnsi" w:hAnsiTheme="minorHAnsi" w:cstheme="minorHAnsi"/>
          <w:sz w:val="24"/>
          <w:szCs w:val="24"/>
        </w:rPr>
      </w:pPr>
      <w:r>
        <w:rPr>
          <w:rFonts w:asciiTheme="minorHAnsi" w:hAnsiTheme="minorHAnsi" w:cstheme="minorHAnsi"/>
          <w:b/>
          <w:bCs/>
          <w:sz w:val="24"/>
          <w:szCs w:val="24"/>
        </w:rPr>
        <w:t>C23/115</w:t>
      </w:r>
      <w:r>
        <w:rPr>
          <w:rFonts w:asciiTheme="minorHAnsi" w:hAnsiTheme="minorHAnsi" w:cstheme="minorHAnsi"/>
          <w:b/>
          <w:bCs/>
          <w:sz w:val="24"/>
          <w:szCs w:val="24"/>
        </w:rPr>
        <w:tab/>
      </w:r>
      <w:r w:rsidR="009D1D01">
        <w:rPr>
          <w:rFonts w:asciiTheme="minorHAnsi" w:hAnsiTheme="minorHAnsi" w:cstheme="minorHAnsi"/>
          <w:b/>
          <w:bCs/>
          <w:sz w:val="24"/>
          <w:szCs w:val="24"/>
        </w:rPr>
        <w:t xml:space="preserve">RESOLVED </w:t>
      </w:r>
      <w:r w:rsidR="009D1D01">
        <w:rPr>
          <w:rFonts w:asciiTheme="minorHAnsi" w:hAnsiTheme="minorHAnsi" w:cstheme="minorHAnsi"/>
          <w:sz w:val="24"/>
          <w:szCs w:val="24"/>
        </w:rPr>
        <w:t>that, i</w:t>
      </w:r>
      <w:r w:rsidR="00066B41" w:rsidRPr="0086598C">
        <w:rPr>
          <w:rFonts w:asciiTheme="minorHAnsi" w:hAnsiTheme="minorHAnsi" w:cstheme="minorHAnsi"/>
          <w:sz w:val="24"/>
          <w:szCs w:val="24"/>
        </w:rPr>
        <w:t xml:space="preserve">n accordance with the </w:t>
      </w:r>
      <w:hyperlink r:id="rId12" w:history="1">
        <w:r w:rsidR="00066B41" w:rsidRPr="0086598C">
          <w:rPr>
            <w:rStyle w:val="Hyperlink"/>
            <w:rFonts w:asciiTheme="minorHAnsi" w:hAnsiTheme="minorHAnsi" w:cstheme="minorHAnsi"/>
            <w:sz w:val="24"/>
            <w:szCs w:val="24"/>
          </w:rPr>
          <w:t xml:space="preserve">Public Bodies (Access to Meetings) Act 1960 Section </w:t>
        </w:r>
        <w:r w:rsidR="00F22F1A" w:rsidRPr="0086598C">
          <w:rPr>
            <w:rStyle w:val="Hyperlink"/>
            <w:rFonts w:asciiTheme="minorHAnsi" w:hAnsiTheme="minorHAnsi" w:cstheme="minorHAnsi"/>
            <w:sz w:val="24"/>
            <w:szCs w:val="24"/>
          </w:rPr>
          <w:t>1(2)</w:t>
        </w:r>
      </w:hyperlink>
      <w:r w:rsidR="0040620D" w:rsidRPr="0086598C">
        <w:rPr>
          <w:rFonts w:asciiTheme="minorHAnsi" w:hAnsiTheme="minorHAnsi" w:cstheme="minorHAnsi"/>
          <w:sz w:val="24"/>
          <w:szCs w:val="24"/>
        </w:rPr>
        <w:t>, the public and press are excluded from the meeting as disclosure is considered prejudicial to the public interest</w:t>
      </w:r>
      <w:r w:rsidR="00E47C76" w:rsidRPr="0086598C">
        <w:rPr>
          <w:rFonts w:asciiTheme="minorHAnsi" w:hAnsiTheme="minorHAnsi" w:cstheme="minorHAnsi"/>
          <w:sz w:val="24"/>
          <w:szCs w:val="24"/>
        </w:rPr>
        <w:t xml:space="preserve"> by reason of the confidential nature of the business to be transacted.</w:t>
      </w:r>
    </w:p>
    <w:p w14:paraId="4A24271D" w14:textId="77777777" w:rsidR="00847806" w:rsidRDefault="00847806" w:rsidP="00847806">
      <w:pPr>
        <w:spacing w:after="120"/>
        <w:ind w:left="1134" w:hanging="1134"/>
        <w:rPr>
          <w:rFonts w:asciiTheme="minorHAnsi" w:hAnsiTheme="minorHAnsi" w:cstheme="minorHAnsi"/>
          <w:b/>
          <w:bCs/>
          <w:sz w:val="24"/>
          <w:szCs w:val="24"/>
        </w:rPr>
      </w:pPr>
      <w:r>
        <w:rPr>
          <w:rFonts w:asciiTheme="minorHAnsi" w:hAnsiTheme="minorHAnsi" w:cstheme="minorHAnsi"/>
          <w:b/>
          <w:bCs/>
          <w:sz w:val="24"/>
          <w:szCs w:val="24"/>
        </w:rPr>
        <w:t>C23/116</w:t>
      </w:r>
      <w:r>
        <w:rPr>
          <w:rFonts w:asciiTheme="minorHAnsi" w:hAnsiTheme="minorHAnsi" w:cstheme="minorHAnsi"/>
          <w:b/>
          <w:bCs/>
          <w:sz w:val="24"/>
          <w:szCs w:val="24"/>
        </w:rPr>
        <w:tab/>
      </w:r>
      <w:r w:rsidRPr="0086598C">
        <w:rPr>
          <w:rFonts w:asciiTheme="minorHAnsi" w:hAnsiTheme="minorHAnsi" w:cstheme="minorHAnsi"/>
          <w:b/>
          <w:bCs/>
          <w:sz w:val="24"/>
          <w:szCs w:val="24"/>
        </w:rPr>
        <w:t>Town Hall Window Replacement Project.</w:t>
      </w:r>
    </w:p>
    <w:p w14:paraId="7D9801AF" w14:textId="344489BF" w:rsidR="00847806" w:rsidRPr="007E0261" w:rsidRDefault="00847806" w:rsidP="00276D88">
      <w:pPr>
        <w:shd w:val="clear" w:color="auto" w:fill="D6E3BC" w:themeFill="accent3" w:themeFillTint="66"/>
        <w:spacing w:after="120"/>
        <w:ind w:left="1134"/>
        <w:rPr>
          <w:rFonts w:asciiTheme="minorHAnsi" w:hAnsiTheme="minorHAnsi" w:cstheme="minorHAnsi"/>
          <w:sz w:val="24"/>
          <w:szCs w:val="24"/>
        </w:rPr>
      </w:pPr>
      <w:r>
        <w:rPr>
          <w:rFonts w:asciiTheme="minorHAnsi" w:hAnsiTheme="minorHAnsi" w:cstheme="minorHAnsi"/>
          <w:b/>
          <w:bCs/>
          <w:sz w:val="24"/>
          <w:szCs w:val="24"/>
        </w:rPr>
        <w:t xml:space="preserve">RESOLVED </w:t>
      </w:r>
      <w:r>
        <w:rPr>
          <w:rFonts w:asciiTheme="minorHAnsi" w:hAnsiTheme="minorHAnsi" w:cstheme="minorHAnsi"/>
          <w:sz w:val="24"/>
          <w:szCs w:val="24"/>
        </w:rPr>
        <w:t xml:space="preserve">that </w:t>
      </w:r>
      <w:r w:rsidR="00276D88">
        <w:rPr>
          <w:rFonts w:asciiTheme="minorHAnsi" w:hAnsiTheme="minorHAnsi" w:cstheme="minorHAnsi"/>
          <w:sz w:val="24"/>
          <w:szCs w:val="24"/>
        </w:rPr>
        <w:t xml:space="preserve">the window replacement project is </w:t>
      </w:r>
      <w:r>
        <w:rPr>
          <w:rFonts w:asciiTheme="minorHAnsi" w:hAnsiTheme="minorHAnsi" w:cstheme="minorHAnsi"/>
          <w:sz w:val="24"/>
          <w:szCs w:val="24"/>
        </w:rPr>
        <w:t>deferred for the time being.</w:t>
      </w:r>
    </w:p>
    <w:p w14:paraId="4B8580BF" w14:textId="77777777" w:rsidR="00847806" w:rsidRDefault="00847806" w:rsidP="00847806">
      <w:pPr>
        <w:spacing w:after="120"/>
        <w:ind w:left="1134" w:hanging="1134"/>
        <w:rPr>
          <w:rFonts w:asciiTheme="minorHAnsi" w:hAnsiTheme="minorHAnsi" w:cstheme="minorHAnsi"/>
          <w:b/>
          <w:bCs/>
          <w:sz w:val="24"/>
          <w:szCs w:val="24"/>
        </w:rPr>
      </w:pPr>
      <w:r>
        <w:rPr>
          <w:rFonts w:asciiTheme="minorHAnsi" w:hAnsiTheme="minorHAnsi" w:cstheme="minorHAnsi"/>
          <w:b/>
          <w:bCs/>
          <w:sz w:val="24"/>
          <w:szCs w:val="24"/>
        </w:rPr>
        <w:t>C23/117</w:t>
      </w:r>
      <w:r>
        <w:rPr>
          <w:rFonts w:asciiTheme="minorHAnsi" w:hAnsiTheme="minorHAnsi" w:cstheme="minorHAnsi"/>
          <w:b/>
          <w:bCs/>
          <w:sz w:val="24"/>
          <w:szCs w:val="24"/>
        </w:rPr>
        <w:tab/>
      </w:r>
      <w:r w:rsidRPr="0086598C">
        <w:rPr>
          <w:rFonts w:asciiTheme="minorHAnsi" w:hAnsiTheme="minorHAnsi" w:cstheme="minorHAnsi"/>
          <w:b/>
          <w:bCs/>
          <w:sz w:val="24"/>
          <w:szCs w:val="24"/>
        </w:rPr>
        <w:t>Relocation of Office Space.</w:t>
      </w:r>
    </w:p>
    <w:p w14:paraId="5BA9080F" w14:textId="4179EF44" w:rsidR="00847806" w:rsidRPr="0022510B" w:rsidRDefault="00565A4C" w:rsidP="005B09D1">
      <w:pPr>
        <w:shd w:val="clear" w:color="auto" w:fill="E5B8B7" w:themeFill="accent2" w:themeFillTint="66"/>
        <w:spacing w:after="120"/>
        <w:ind w:left="1134"/>
        <w:rPr>
          <w:rFonts w:asciiTheme="minorHAnsi" w:hAnsiTheme="minorHAnsi" w:cstheme="minorHAnsi"/>
          <w:sz w:val="24"/>
          <w:szCs w:val="24"/>
        </w:rPr>
      </w:pPr>
      <w:r w:rsidRPr="00565A4C">
        <w:rPr>
          <w:rFonts w:asciiTheme="minorHAnsi" w:hAnsiTheme="minorHAnsi" w:cstheme="minorHAnsi"/>
          <w:b/>
          <w:bCs/>
          <w:sz w:val="24"/>
          <w:szCs w:val="24"/>
        </w:rPr>
        <w:t>RESOLVED</w:t>
      </w:r>
      <w:r>
        <w:rPr>
          <w:rFonts w:asciiTheme="minorHAnsi" w:hAnsiTheme="minorHAnsi" w:cstheme="minorHAnsi"/>
          <w:sz w:val="24"/>
          <w:szCs w:val="24"/>
        </w:rPr>
        <w:t xml:space="preserve"> to defer this matter</w:t>
      </w:r>
      <w:r w:rsidR="00847806">
        <w:rPr>
          <w:rFonts w:asciiTheme="minorHAnsi" w:hAnsiTheme="minorHAnsi" w:cstheme="minorHAnsi"/>
          <w:b/>
          <w:bCs/>
          <w:sz w:val="24"/>
          <w:szCs w:val="24"/>
        </w:rPr>
        <w:t xml:space="preserve"> </w:t>
      </w:r>
      <w:r w:rsidR="00847806">
        <w:rPr>
          <w:rFonts w:asciiTheme="minorHAnsi" w:hAnsiTheme="minorHAnsi" w:cstheme="minorHAnsi"/>
          <w:sz w:val="24"/>
          <w:szCs w:val="24"/>
        </w:rPr>
        <w:t xml:space="preserve">until further information is available.  </w:t>
      </w:r>
      <w:r w:rsidR="00AB6215">
        <w:rPr>
          <w:rFonts w:asciiTheme="minorHAnsi" w:hAnsiTheme="minorHAnsi" w:cstheme="minorHAnsi"/>
          <w:sz w:val="24"/>
          <w:szCs w:val="24"/>
        </w:rPr>
        <w:t>A s</w:t>
      </w:r>
      <w:r w:rsidR="00847806">
        <w:rPr>
          <w:rFonts w:asciiTheme="minorHAnsi" w:hAnsiTheme="minorHAnsi" w:cstheme="minorHAnsi"/>
          <w:sz w:val="24"/>
          <w:szCs w:val="24"/>
        </w:rPr>
        <w:t>ite visit with Councillors to the Hayridge Centre to view the available space</w:t>
      </w:r>
      <w:r w:rsidR="00AB6215">
        <w:rPr>
          <w:rFonts w:asciiTheme="minorHAnsi" w:hAnsiTheme="minorHAnsi" w:cstheme="minorHAnsi"/>
          <w:sz w:val="24"/>
          <w:szCs w:val="24"/>
        </w:rPr>
        <w:t xml:space="preserve"> is to be arranged</w:t>
      </w:r>
      <w:r w:rsidR="00847806">
        <w:rPr>
          <w:rFonts w:asciiTheme="minorHAnsi" w:hAnsiTheme="minorHAnsi" w:cstheme="minorHAnsi"/>
          <w:sz w:val="24"/>
          <w:szCs w:val="24"/>
        </w:rPr>
        <w:t>.</w:t>
      </w:r>
    </w:p>
    <w:p w14:paraId="7EA71E22" w14:textId="1327AF7C" w:rsidR="00847806" w:rsidRPr="00E77DCA" w:rsidRDefault="005440A4" w:rsidP="00847806">
      <w:pPr>
        <w:spacing w:after="120"/>
        <w:ind w:left="1134"/>
        <w:rPr>
          <w:rFonts w:asciiTheme="minorHAnsi" w:hAnsiTheme="minorHAnsi" w:cstheme="minorHAnsi"/>
          <w:sz w:val="24"/>
          <w:szCs w:val="24"/>
        </w:rPr>
      </w:pPr>
      <w:r>
        <w:rPr>
          <w:rFonts w:asciiTheme="minorHAnsi" w:hAnsiTheme="minorHAnsi" w:cstheme="minorHAnsi"/>
          <w:sz w:val="24"/>
          <w:szCs w:val="24"/>
        </w:rPr>
        <w:t xml:space="preserve">It was considered that this matter should be </w:t>
      </w:r>
      <w:r w:rsidR="00AA34B6">
        <w:rPr>
          <w:rFonts w:asciiTheme="minorHAnsi" w:hAnsiTheme="minorHAnsi" w:cstheme="minorHAnsi"/>
          <w:sz w:val="24"/>
          <w:szCs w:val="24"/>
        </w:rPr>
        <w:t xml:space="preserve">considered together with the Town Hall Window Replacement Project and any other matters relating to the </w:t>
      </w:r>
      <w:r w:rsidR="00DE4CC4">
        <w:rPr>
          <w:rFonts w:asciiTheme="minorHAnsi" w:hAnsiTheme="minorHAnsi" w:cstheme="minorHAnsi"/>
          <w:sz w:val="24"/>
          <w:szCs w:val="24"/>
        </w:rPr>
        <w:t>refurbishment</w:t>
      </w:r>
      <w:r w:rsidR="00993B1C">
        <w:rPr>
          <w:rFonts w:asciiTheme="minorHAnsi" w:hAnsiTheme="minorHAnsi" w:cstheme="minorHAnsi"/>
          <w:sz w:val="24"/>
          <w:szCs w:val="24"/>
        </w:rPr>
        <w:t xml:space="preserve">, ongoing management </w:t>
      </w:r>
      <w:r w:rsidR="00DE4CC4">
        <w:rPr>
          <w:rFonts w:asciiTheme="minorHAnsi" w:hAnsiTheme="minorHAnsi" w:cstheme="minorHAnsi"/>
          <w:sz w:val="24"/>
          <w:szCs w:val="24"/>
        </w:rPr>
        <w:t>and/or disposal of the Town Hall in future.</w:t>
      </w:r>
    </w:p>
    <w:p w14:paraId="07892FE9" w14:textId="3059BF77" w:rsidR="002B613D" w:rsidRDefault="0086598C" w:rsidP="0086598C">
      <w:pPr>
        <w:spacing w:after="120"/>
        <w:ind w:left="1134" w:hanging="1134"/>
        <w:rPr>
          <w:rFonts w:asciiTheme="minorHAnsi" w:hAnsiTheme="minorHAnsi" w:cstheme="minorHAnsi"/>
          <w:b/>
          <w:bCs/>
          <w:sz w:val="24"/>
          <w:szCs w:val="24"/>
        </w:rPr>
      </w:pPr>
      <w:r>
        <w:rPr>
          <w:rFonts w:asciiTheme="minorHAnsi" w:hAnsiTheme="minorHAnsi" w:cstheme="minorHAnsi"/>
          <w:b/>
          <w:bCs/>
          <w:sz w:val="24"/>
          <w:szCs w:val="24"/>
        </w:rPr>
        <w:t>C23/11</w:t>
      </w:r>
      <w:r w:rsidR="005A00C0">
        <w:rPr>
          <w:rFonts w:asciiTheme="minorHAnsi" w:hAnsiTheme="minorHAnsi" w:cstheme="minorHAnsi"/>
          <w:b/>
          <w:bCs/>
          <w:sz w:val="24"/>
          <w:szCs w:val="24"/>
        </w:rPr>
        <w:t>8</w:t>
      </w:r>
      <w:r>
        <w:rPr>
          <w:rFonts w:asciiTheme="minorHAnsi" w:hAnsiTheme="minorHAnsi" w:cstheme="minorHAnsi"/>
          <w:b/>
          <w:bCs/>
          <w:sz w:val="24"/>
          <w:szCs w:val="24"/>
        </w:rPr>
        <w:tab/>
      </w:r>
      <w:r w:rsidR="002B613D" w:rsidRPr="0086598C">
        <w:rPr>
          <w:rFonts w:asciiTheme="minorHAnsi" w:hAnsiTheme="minorHAnsi" w:cstheme="minorHAnsi"/>
          <w:b/>
          <w:bCs/>
          <w:sz w:val="24"/>
          <w:szCs w:val="24"/>
        </w:rPr>
        <w:t>Devolution of Services.</w:t>
      </w:r>
    </w:p>
    <w:p w14:paraId="39A0F121" w14:textId="230B1372" w:rsidR="005A00C0" w:rsidRPr="00AB6215" w:rsidRDefault="005A00C0" w:rsidP="00AB6215">
      <w:pPr>
        <w:spacing w:after="120"/>
        <w:rPr>
          <w:rFonts w:asciiTheme="minorHAnsi" w:hAnsiTheme="minorHAnsi" w:cstheme="minorHAnsi"/>
          <w:i/>
          <w:iCs/>
          <w:sz w:val="24"/>
          <w:szCs w:val="24"/>
        </w:rPr>
      </w:pPr>
      <w:r w:rsidRPr="00AB6215">
        <w:rPr>
          <w:rFonts w:asciiTheme="minorHAnsi" w:hAnsiTheme="minorHAnsi" w:cstheme="minorHAnsi"/>
          <w:i/>
          <w:iCs/>
          <w:sz w:val="24"/>
          <w:szCs w:val="24"/>
        </w:rPr>
        <w:t>Councillors E and J Buczkowski departed the meeting after</w:t>
      </w:r>
      <w:r w:rsidR="007B6BAA" w:rsidRPr="00AB6215">
        <w:rPr>
          <w:rFonts w:asciiTheme="minorHAnsi" w:hAnsiTheme="minorHAnsi" w:cstheme="minorHAnsi"/>
          <w:i/>
          <w:iCs/>
          <w:sz w:val="24"/>
          <w:szCs w:val="24"/>
        </w:rPr>
        <w:t xml:space="preserve"> </w:t>
      </w:r>
      <w:r w:rsidR="003B7525" w:rsidRPr="00AB6215">
        <w:rPr>
          <w:rFonts w:asciiTheme="minorHAnsi" w:hAnsiTheme="minorHAnsi" w:cstheme="minorHAnsi"/>
          <w:i/>
          <w:iCs/>
          <w:sz w:val="24"/>
          <w:szCs w:val="24"/>
        </w:rPr>
        <w:t xml:space="preserve">Councillor J Buczkowski </w:t>
      </w:r>
      <w:r w:rsidR="00847806" w:rsidRPr="00AB6215">
        <w:rPr>
          <w:rFonts w:asciiTheme="minorHAnsi" w:hAnsiTheme="minorHAnsi" w:cstheme="minorHAnsi"/>
          <w:i/>
          <w:iCs/>
          <w:sz w:val="24"/>
          <w:szCs w:val="24"/>
        </w:rPr>
        <w:t>made</w:t>
      </w:r>
      <w:r w:rsidR="007B6BAA" w:rsidRPr="00AB6215">
        <w:rPr>
          <w:rFonts w:asciiTheme="minorHAnsi" w:hAnsiTheme="minorHAnsi" w:cstheme="minorHAnsi"/>
          <w:i/>
          <w:iCs/>
          <w:sz w:val="24"/>
          <w:szCs w:val="24"/>
        </w:rPr>
        <w:t xml:space="preserve"> a short statement.</w:t>
      </w:r>
    </w:p>
    <w:p w14:paraId="4DF801E9" w14:textId="41C05B51" w:rsidR="00563231" w:rsidRDefault="009D1D01" w:rsidP="000F2C22">
      <w:pPr>
        <w:spacing w:after="120"/>
        <w:ind w:left="1134"/>
        <w:rPr>
          <w:rFonts w:asciiTheme="minorHAnsi" w:hAnsiTheme="minorHAnsi" w:cstheme="minorHAnsi"/>
          <w:b/>
          <w:bCs/>
          <w:sz w:val="24"/>
          <w:szCs w:val="24"/>
        </w:rPr>
      </w:pPr>
      <w:r>
        <w:rPr>
          <w:rFonts w:asciiTheme="minorHAnsi" w:hAnsiTheme="minorHAnsi" w:cstheme="minorHAnsi"/>
          <w:b/>
          <w:bCs/>
          <w:sz w:val="24"/>
          <w:szCs w:val="24"/>
        </w:rPr>
        <w:t>RESOLVED</w:t>
      </w:r>
      <w:r>
        <w:rPr>
          <w:rFonts w:asciiTheme="minorHAnsi" w:hAnsiTheme="minorHAnsi" w:cstheme="minorHAnsi"/>
          <w:sz w:val="24"/>
          <w:szCs w:val="24"/>
        </w:rPr>
        <w:t xml:space="preserve"> that</w:t>
      </w:r>
      <w:r w:rsidR="00F35880">
        <w:rPr>
          <w:rFonts w:asciiTheme="minorHAnsi" w:hAnsiTheme="minorHAnsi" w:cstheme="minorHAnsi"/>
          <w:sz w:val="24"/>
          <w:szCs w:val="24"/>
        </w:rPr>
        <w:t xml:space="preserve"> </w:t>
      </w:r>
      <w:r w:rsidR="00483B5B">
        <w:rPr>
          <w:rFonts w:asciiTheme="minorHAnsi" w:hAnsiTheme="minorHAnsi" w:cstheme="minorHAnsi"/>
          <w:sz w:val="24"/>
          <w:szCs w:val="24"/>
        </w:rPr>
        <w:t>Cullompton</w:t>
      </w:r>
      <w:r w:rsidR="0073459A">
        <w:rPr>
          <w:rFonts w:asciiTheme="minorHAnsi" w:hAnsiTheme="minorHAnsi" w:cstheme="minorHAnsi"/>
          <w:sz w:val="24"/>
          <w:szCs w:val="24"/>
        </w:rPr>
        <w:t xml:space="preserve"> </w:t>
      </w:r>
      <w:r w:rsidR="00483B5B">
        <w:rPr>
          <w:rFonts w:asciiTheme="minorHAnsi" w:hAnsiTheme="minorHAnsi" w:cstheme="minorHAnsi"/>
          <w:sz w:val="24"/>
          <w:szCs w:val="24"/>
        </w:rPr>
        <w:t xml:space="preserve">Town Council is not willing to </w:t>
      </w:r>
      <w:r w:rsidR="003B658F">
        <w:rPr>
          <w:rFonts w:asciiTheme="minorHAnsi" w:hAnsiTheme="minorHAnsi" w:cstheme="minorHAnsi"/>
          <w:sz w:val="24"/>
          <w:szCs w:val="24"/>
        </w:rPr>
        <w:t>accept further devolved services from Mid Devon District Council</w:t>
      </w:r>
      <w:r w:rsidR="00AD1DF5">
        <w:rPr>
          <w:rFonts w:asciiTheme="minorHAnsi" w:hAnsiTheme="minorHAnsi" w:cstheme="minorHAnsi"/>
          <w:sz w:val="24"/>
          <w:szCs w:val="24"/>
        </w:rPr>
        <w:t xml:space="preserve"> at this time.</w:t>
      </w:r>
    </w:p>
    <w:p w14:paraId="52DF98EE" w14:textId="3740DA00" w:rsidR="00D102B3" w:rsidRDefault="0086598C" w:rsidP="0086598C">
      <w:pPr>
        <w:spacing w:after="120"/>
        <w:ind w:left="1134" w:hanging="1134"/>
        <w:rPr>
          <w:rFonts w:asciiTheme="minorHAnsi" w:hAnsiTheme="minorHAnsi" w:cstheme="minorHAnsi"/>
          <w:b/>
          <w:bCs/>
          <w:sz w:val="24"/>
          <w:szCs w:val="24"/>
        </w:rPr>
      </w:pPr>
      <w:r>
        <w:rPr>
          <w:rFonts w:asciiTheme="minorHAnsi" w:hAnsiTheme="minorHAnsi" w:cstheme="minorHAnsi"/>
          <w:b/>
          <w:bCs/>
          <w:sz w:val="24"/>
          <w:szCs w:val="24"/>
        </w:rPr>
        <w:t>C23/119</w:t>
      </w:r>
      <w:r>
        <w:rPr>
          <w:rFonts w:asciiTheme="minorHAnsi" w:hAnsiTheme="minorHAnsi" w:cstheme="minorHAnsi"/>
          <w:b/>
          <w:bCs/>
          <w:sz w:val="24"/>
          <w:szCs w:val="24"/>
        </w:rPr>
        <w:tab/>
      </w:r>
      <w:r w:rsidR="00F4482C" w:rsidRPr="0086598C">
        <w:rPr>
          <w:rFonts w:asciiTheme="minorHAnsi" w:hAnsiTheme="minorHAnsi" w:cstheme="minorHAnsi"/>
          <w:b/>
          <w:bCs/>
          <w:sz w:val="24"/>
          <w:szCs w:val="24"/>
        </w:rPr>
        <w:t>Contractor Services Review – Enforcement</w:t>
      </w:r>
      <w:r w:rsidR="000C7E06" w:rsidRPr="0086598C">
        <w:rPr>
          <w:rFonts w:asciiTheme="minorHAnsi" w:hAnsiTheme="minorHAnsi" w:cstheme="minorHAnsi"/>
          <w:b/>
          <w:bCs/>
          <w:sz w:val="24"/>
          <w:szCs w:val="24"/>
        </w:rPr>
        <w:t xml:space="preserve"> from DCC/</w:t>
      </w:r>
      <w:r w:rsidR="00D102B3" w:rsidRPr="0086598C">
        <w:rPr>
          <w:rFonts w:asciiTheme="minorHAnsi" w:hAnsiTheme="minorHAnsi" w:cstheme="minorHAnsi"/>
          <w:b/>
          <w:bCs/>
          <w:sz w:val="24"/>
          <w:szCs w:val="24"/>
        </w:rPr>
        <w:t>Grass Cutting Contract with MDDC.</w:t>
      </w:r>
    </w:p>
    <w:p w14:paraId="1A16798D" w14:textId="5CB6A64B" w:rsidR="00A76660" w:rsidRDefault="009D1D01" w:rsidP="006C30FA">
      <w:pPr>
        <w:spacing w:after="120"/>
        <w:ind w:left="1134"/>
        <w:rPr>
          <w:rFonts w:asciiTheme="minorHAnsi" w:hAnsiTheme="minorHAnsi" w:cstheme="minorHAnsi"/>
          <w:sz w:val="24"/>
          <w:szCs w:val="24"/>
        </w:rPr>
      </w:pPr>
      <w:r>
        <w:rPr>
          <w:rFonts w:asciiTheme="minorHAnsi" w:hAnsiTheme="minorHAnsi" w:cstheme="minorHAnsi"/>
          <w:b/>
          <w:bCs/>
          <w:sz w:val="24"/>
          <w:szCs w:val="24"/>
        </w:rPr>
        <w:t xml:space="preserve">RESOLVED </w:t>
      </w:r>
      <w:r>
        <w:rPr>
          <w:rFonts w:asciiTheme="minorHAnsi" w:hAnsiTheme="minorHAnsi" w:cstheme="minorHAnsi"/>
          <w:sz w:val="24"/>
          <w:szCs w:val="24"/>
        </w:rPr>
        <w:t>that</w:t>
      </w:r>
      <w:r w:rsidR="00DF7738">
        <w:rPr>
          <w:rFonts w:asciiTheme="minorHAnsi" w:hAnsiTheme="minorHAnsi" w:cstheme="minorHAnsi"/>
          <w:sz w:val="24"/>
          <w:szCs w:val="24"/>
        </w:rPr>
        <w:t xml:space="preserve"> </w:t>
      </w:r>
      <w:r w:rsidR="00993B1C">
        <w:rPr>
          <w:rFonts w:asciiTheme="minorHAnsi" w:hAnsiTheme="minorHAnsi" w:cstheme="minorHAnsi"/>
          <w:sz w:val="24"/>
          <w:szCs w:val="24"/>
        </w:rPr>
        <w:t>the cutting and maintenance of grass verges will be taken back in house</w:t>
      </w:r>
      <w:r w:rsidR="00A76660">
        <w:rPr>
          <w:rFonts w:asciiTheme="minorHAnsi" w:hAnsiTheme="minorHAnsi" w:cstheme="minorHAnsi"/>
          <w:sz w:val="24"/>
          <w:szCs w:val="24"/>
        </w:rPr>
        <w:t>.</w:t>
      </w:r>
    </w:p>
    <w:p w14:paraId="0CA119B8" w14:textId="4B20F3C3" w:rsidR="009D1D01" w:rsidRDefault="00A76660" w:rsidP="006C30FA">
      <w:pPr>
        <w:spacing w:after="120"/>
        <w:ind w:left="1134"/>
        <w:rPr>
          <w:rFonts w:asciiTheme="minorHAnsi" w:hAnsiTheme="minorHAnsi" w:cstheme="minorHAnsi"/>
          <w:sz w:val="24"/>
          <w:szCs w:val="24"/>
        </w:rPr>
      </w:pPr>
      <w:r>
        <w:rPr>
          <w:rFonts w:asciiTheme="minorHAnsi" w:hAnsiTheme="minorHAnsi" w:cstheme="minorHAnsi"/>
          <w:b/>
          <w:bCs/>
          <w:sz w:val="24"/>
          <w:szCs w:val="24"/>
        </w:rPr>
        <w:t xml:space="preserve">RESOLVED </w:t>
      </w:r>
      <w:r>
        <w:rPr>
          <w:rFonts w:asciiTheme="minorHAnsi" w:hAnsiTheme="minorHAnsi" w:cstheme="minorHAnsi"/>
          <w:sz w:val="24"/>
          <w:szCs w:val="24"/>
        </w:rPr>
        <w:t>that p</w:t>
      </w:r>
      <w:r w:rsidR="00A8322B">
        <w:rPr>
          <w:rFonts w:asciiTheme="minorHAnsi" w:hAnsiTheme="minorHAnsi" w:cstheme="minorHAnsi"/>
          <w:sz w:val="24"/>
          <w:szCs w:val="24"/>
        </w:rPr>
        <w:t xml:space="preserve">arking </w:t>
      </w:r>
      <w:r w:rsidR="00A531B5">
        <w:rPr>
          <w:rFonts w:asciiTheme="minorHAnsi" w:hAnsiTheme="minorHAnsi" w:cstheme="minorHAnsi"/>
          <w:sz w:val="24"/>
          <w:szCs w:val="24"/>
        </w:rPr>
        <w:t>enforcement remains with DCC</w:t>
      </w:r>
      <w:r w:rsidR="00A8322B">
        <w:rPr>
          <w:rFonts w:asciiTheme="minorHAnsi" w:hAnsiTheme="minorHAnsi" w:cstheme="minorHAnsi"/>
          <w:sz w:val="24"/>
          <w:szCs w:val="24"/>
        </w:rPr>
        <w:t xml:space="preserve"> </w:t>
      </w:r>
      <w:r w:rsidR="00993B1C">
        <w:rPr>
          <w:rFonts w:asciiTheme="minorHAnsi" w:hAnsiTheme="minorHAnsi" w:cstheme="minorHAnsi"/>
          <w:sz w:val="24"/>
          <w:szCs w:val="24"/>
        </w:rPr>
        <w:t>to be considered again when</w:t>
      </w:r>
      <w:r w:rsidR="00A8322B">
        <w:rPr>
          <w:rFonts w:asciiTheme="minorHAnsi" w:hAnsiTheme="minorHAnsi" w:cstheme="minorHAnsi"/>
          <w:sz w:val="24"/>
          <w:szCs w:val="24"/>
        </w:rPr>
        <w:t xml:space="preserve"> further information </w:t>
      </w:r>
      <w:r>
        <w:rPr>
          <w:rFonts w:asciiTheme="minorHAnsi" w:hAnsiTheme="minorHAnsi" w:cstheme="minorHAnsi"/>
          <w:sz w:val="24"/>
          <w:szCs w:val="24"/>
        </w:rPr>
        <w:t xml:space="preserve">and a </w:t>
      </w:r>
      <w:r w:rsidR="00993B1C">
        <w:rPr>
          <w:rFonts w:asciiTheme="minorHAnsi" w:hAnsiTheme="minorHAnsi" w:cstheme="minorHAnsi"/>
          <w:sz w:val="24"/>
          <w:szCs w:val="24"/>
        </w:rPr>
        <w:t>cost/benefit analysis</w:t>
      </w:r>
      <w:r>
        <w:rPr>
          <w:rFonts w:asciiTheme="minorHAnsi" w:hAnsiTheme="minorHAnsi" w:cstheme="minorHAnsi"/>
          <w:sz w:val="24"/>
          <w:szCs w:val="24"/>
        </w:rPr>
        <w:t xml:space="preserve"> is conducted.</w:t>
      </w:r>
    </w:p>
    <w:p w14:paraId="7733251A" w14:textId="77777777" w:rsidR="0094546C" w:rsidRDefault="0094546C" w:rsidP="009D1D01">
      <w:pPr>
        <w:spacing w:after="120"/>
        <w:ind w:left="1134"/>
        <w:rPr>
          <w:rFonts w:asciiTheme="minorHAnsi" w:hAnsiTheme="minorHAnsi" w:cstheme="minorHAnsi"/>
          <w:sz w:val="24"/>
          <w:szCs w:val="24"/>
        </w:rPr>
      </w:pPr>
    </w:p>
    <w:p w14:paraId="66D6EF04" w14:textId="15398C2C" w:rsidR="0094546C" w:rsidRPr="009D1D01" w:rsidRDefault="0094546C" w:rsidP="0094546C">
      <w:pPr>
        <w:spacing w:after="120"/>
        <w:rPr>
          <w:rFonts w:asciiTheme="minorHAnsi" w:hAnsiTheme="minorHAnsi" w:cstheme="minorHAnsi"/>
          <w:sz w:val="24"/>
          <w:szCs w:val="24"/>
        </w:rPr>
      </w:pPr>
      <w:r>
        <w:rPr>
          <w:rFonts w:asciiTheme="minorHAnsi" w:hAnsiTheme="minorHAnsi" w:cstheme="minorHAnsi"/>
          <w:sz w:val="24"/>
          <w:szCs w:val="24"/>
        </w:rPr>
        <w:t xml:space="preserve">Meeting closed at </w:t>
      </w:r>
      <w:r w:rsidR="00A130CE">
        <w:rPr>
          <w:rFonts w:asciiTheme="minorHAnsi" w:hAnsiTheme="minorHAnsi" w:cstheme="minorHAnsi"/>
          <w:sz w:val="24"/>
          <w:szCs w:val="24"/>
        </w:rPr>
        <w:t>21:00.</w:t>
      </w:r>
    </w:p>
    <w:sectPr w:rsidR="0094546C" w:rsidRPr="009D1D01" w:rsidSect="00740149">
      <w:headerReference w:type="default" r:id="rId13"/>
      <w:footerReference w:type="even" r:id="rId14"/>
      <w:footerReference w:type="default" r:id="rId15"/>
      <w:headerReference w:type="first" r:id="rId16"/>
      <w:footerReference w:type="first" r:id="rId17"/>
      <w:pgSz w:w="11906" w:h="16838" w:code="9"/>
      <w:pgMar w:top="567" w:right="1134" w:bottom="709" w:left="1134" w:header="686" w:footer="21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B3D7" w14:textId="77777777" w:rsidR="000471B7" w:rsidRDefault="000471B7">
      <w:r>
        <w:separator/>
      </w:r>
    </w:p>
  </w:endnote>
  <w:endnote w:type="continuationSeparator" w:id="0">
    <w:p w14:paraId="5C5FCD96" w14:textId="77777777" w:rsidR="000471B7" w:rsidRDefault="000471B7">
      <w:r>
        <w:continuationSeparator/>
      </w:r>
    </w:p>
  </w:endnote>
  <w:endnote w:type="continuationNotice" w:id="1">
    <w:p w14:paraId="69EC8811" w14:textId="77777777" w:rsidR="000471B7" w:rsidRDefault="00047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3E7F" w14:textId="77777777" w:rsidR="009D00ED" w:rsidRDefault="009D0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B4044" w14:textId="77777777" w:rsidR="009D00ED" w:rsidRDefault="009D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8805" w14:textId="77777777" w:rsidR="009D00ED" w:rsidRDefault="009D00E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488261"/>
      <w:docPartObj>
        <w:docPartGallery w:val="Page Numbers (Bottom of Page)"/>
        <w:docPartUnique/>
      </w:docPartObj>
    </w:sdtPr>
    <w:sdtEndPr>
      <w:rPr>
        <w:noProof/>
      </w:rPr>
    </w:sdtEndPr>
    <w:sdtContent>
      <w:p w14:paraId="615C32C9" w14:textId="77777777" w:rsidR="009D00ED" w:rsidRDefault="009D00ED" w:rsidP="00276F4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152063" w14:textId="77777777" w:rsidR="009D00ED" w:rsidRDefault="009D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0CC7" w14:textId="77777777" w:rsidR="000471B7" w:rsidRDefault="000471B7">
      <w:r>
        <w:separator/>
      </w:r>
    </w:p>
  </w:footnote>
  <w:footnote w:type="continuationSeparator" w:id="0">
    <w:p w14:paraId="2F4F72BA" w14:textId="77777777" w:rsidR="000471B7" w:rsidRDefault="000471B7">
      <w:r>
        <w:continuationSeparator/>
      </w:r>
    </w:p>
  </w:footnote>
  <w:footnote w:type="continuationNotice" w:id="1">
    <w:p w14:paraId="5EDCC555" w14:textId="77777777" w:rsidR="000471B7" w:rsidRDefault="000471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C27E" w14:textId="77777777" w:rsidR="009D00ED" w:rsidRDefault="009D00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0AC7" w14:textId="4A4DD29A" w:rsidR="009D00ED" w:rsidRPr="00C04659" w:rsidRDefault="009D00ED" w:rsidP="00C04659">
    <w:pPr>
      <w:pStyle w:val="NoSpacing"/>
      <w:rPr>
        <w:sz w:val="28"/>
        <w:szCs w:val="28"/>
        <w:lang w:val="cy-GB"/>
      </w:rPr>
    </w:pPr>
    <w:r>
      <w:rPr>
        <w:noProof/>
      </w:rPr>
      <w:drawing>
        <wp:anchor distT="0" distB="0" distL="114300" distR="114300" simplePos="0" relativeHeight="251658240" behindDoc="1" locked="0" layoutInCell="1" allowOverlap="1" wp14:anchorId="26954C17" wp14:editId="4F8F917A">
          <wp:simplePos x="0" y="0"/>
          <wp:positionH relativeFrom="margin">
            <wp:align>center</wp:align>
          </wp:positionH>
          <wp:positionV relativeFrom="paragraph">
            <wp:posOffset>-311785</wp:posOffset>
          </wp:positionV>
          <wp:extent cx="981075" cy="981075"/>
          <wp:effectExtent l="0" t="0" r="9525" b="9525"/>
          <wp:wrapNone/>
          <wp:docPr id="3" name="Picture 3"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45194" w14:textId="77777777" w:rsidR="009D00ED" w:rsidRPr="00C04659" w:rsidRDefault="009D00ED" w:rsidP="00C04659">
    <w:pPr>
      <w:pStyle w:val="NoSpacing"/>
      <w:rPr>
        <w:sz w:val="28"/>
        <w:szCs w:val="28"/>
        <w:lang w:val="cy-GB"/>
      </w:rPr>
    </w:pPr>
  </w:p>
  <w:p w14:paraId="101A7A14" w14:textId="77777777" w:rsidR="009D00ED" w:rsidRPr="00C04659" w:rsidRDefault="009D00ED" w:rsidP="00C04659">
    <w:pPr>
      <w:pStyle w:val="NoSpacing"/>
      <w:rPr>
        <w:sz w:val="28"/>
        <w:szCs w:val="28"/>
        <w:lang w:val="cy-GB"/>
      </w:rPr>
    </w:pPr>
  </w:p>
  <w:p w14:paraId="7501B08A" w14:textId="77777777" w:rsidR="009D00ED" w:rsidRDefault="009D00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36C"/>
    <w:multiLevelType w:val="multilevel"/>
    <w:tmpl w:val="6F0EE588"/>
    <w:lvl w:ilvl="0">
      <w:start w:val="1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F591B"/>
    <w:multiLevelType w:val="hybridMultilevel"/>
    <w:tmpl w:val="1B18B01C"/>
    <w:lvl w:ilvl="0" w:tplc="8E82746A">
      <w:start w:val="1"/>
      <w:numFmt w:val="lowerLetter"/>
      <w:lvlText w:val="%1."/>
      <w:lvlJc w:val="left"/>
      <w:pPr>
        <w:ind w:left="717" w:hanging="360"/>
      </w:pPr>
      <w:rPr>
        <w:rFonts w:hint="default"/>
        <w:b w:val="0"/>
        <w:bCs/>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07C956A5"/>
    <w:multiLevelType w:val="hybridMultilevel"/>
    <w:tmpl w:val="5ED0A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1F33E6"/>
    <w:multiLevelType w:val="multilevel"/>
    <w:tmpl w:val="1B722A0C"/>
    <w:lvl w:ilvl="0">
      <w:start w:val="7"/>
      <w:numFmt w:val="none"/>
      <w:lvlText w:val="5."/>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F19B5"/>
    <w:multiLevelType w:val="multilevel"/>
    <w:tmpl w:val="7214F8E0"/>
    <w:lvl w:ilvl="0">
      <w:start w:val="8"/>
      <w:numFmt w:val="decimal"/>
      <w:lvlText w:val="%1."/>
      <w:lvlJc w:val="left"/>
      <w:pPr>
        <w:ind w:left="360" w:hanging="360"/>
      </w:pPr>
      <w:rPr>
        <w:rFonts w:hint="default"/>
        <w:b/>
        <w:bCs/>
      </w:rPr>
    </w:lvl>
    <w:lvl w:ilvl="1">
      <w:start w:val="1"/>
      <w:numFmt w:val="decimal"/>
      <w:lvlText w:val="%1.%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07737D"/>
    <w:multiLevelType w:val="hybridMultilevel"/>
    <w:tmpl w:val="BE126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56C8B"/>
    <w:multiLevelType w:val="hybridMultilevel"/>
    <w:tmpl w:val="D2D23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1E6D4E"/>
    <w:multiLevelType w:val="multilevel"/>
    <w:tmpl w:val="29121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F32D59"/>
    <w:multiLevelType w:val="multilevel"/>
    <w:tmpl w:val="0809001D"/>
    <w:numStyleLink w:val="Style2"/>
  </w:abstractNum>
  <w:abstractNum w:abstractNumId="9" w15:restartNumberingAfterBreak="0">
    <w:nsid w:val="1AD811F3"/>
    <w:multiLevelType w:val="multilevel"/>
    <w:tmpl w:val="2F1A797C"/>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212057"/>
    <w:multiLevelType w:val="hybridMultilevel"/>
    <w:tmpl w:val="63CABB54"/>
    <w:lvl w:ilvl="0" w:tplc="5B02C678">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1E5131DD"/>
    <w:multiLevelType w:val="multilevel"/>
    <w:tmpl w:val="088C1B84"/>
    <w:lvl w:ilvl="0">
      <w:start w:val="10"/>
      <w:numFmt w:val="decimal"/>
      <w:lvlText w:val="%1."/>
      <w:lvlJc w:val="left"/>
      <w:pPr>
        <w:ind w:left="360" w:hanging="360"/>
      </w:pPr>
      <w:rPr>
        <w:rFonts w:hint="default"/>
        <w:b/>
        <w:bCs/>
      </w:rPr>
    </w:lvl>
    <w:lvl w:ilvl="1">
      <w:start w:val="1"/>
      <w:numFmt w:val="decimal"/>
      <w:lvlText w:val="%1.%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8C75DD"/>
    <w:multiLevelType w:val="hybridMultilevel"/>
    <w:tmpl w:val="C2E45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E006D2"/>
    <w:multiLevelType w:val="multilevel"/>
    <w:tmpl w:val="4FC6D3D0"/>
    <w:lvl w:ilvl="0">
      <w:start w:val="10"/>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FC7B0C"/>
    <w:multiLevelType w:val="hybridMultilevel"/>
    <w:tmpl w:val="4E0EF020"/>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40489A"/>
    <w:multiLevelType w:val="multilevel"/>
    <w:tmpl w:val="C08A024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27465E"/>
    <w:multiLevelType w:val="hybridMultilevel"/>
    <w:tmpl w:val="4CFE3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B336FE"/>
    <w:multiLevelType w:val="hybridMultilevel"/>
    <w:tmpl w:val="94FC17C8"/>
    <w:lvl w:ilvl="0" w:tplc="B6902F24">
      <w:start w:val="1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697CCE"/>
    <w:multiLevelType w:val="multilevel"/>
    <w:tmpl w:val="0809001D"/>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C4689F"/>
    <w:multiLevelType w:val="multilevel"/>
    <w:tmpl w:val="1B722A0C"/>
    <w:lvl w:ilvl="0">
      <w:start w:val="7"/>
      <w:numFmt w:val="none"/>
      <w:lvlText w:val="5."/>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7C0733"/>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CD1932"/>
    <w:multiLevelType w:val="multilevel"/>
    <w:tmpl w:val="FD928E08"/>
    <w:lvl w:ilvl="0">
      <w:start w:val="1"/>
      <w:numFmt w:val="decimal"/>
      <w:lvlText w:val="%1."/>
      <w:lvlJc w:val="left"/>
      <w:pPr>
        <w:ind w:left="360" w:hanging="360"/>
      </w:pPr>
      <w:rPr>
        <w:rFonts w:hint="default"/>
      </w:rPr>
    </w:lvl>
    <w:lvl w:ilvl="1">
      <w:start w:val="1"/>
      <w:numFmt w:val="decimal"/>
      <w:lvlText w:val="4.%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6518A0"/>
    <w:multiLevelType w:val="multilevel"/>
    <w:tmpl w:val="B660056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3067532"/>
    <w:multiLevelType w:val="hybridMultilevel"/>
    <w:tmpl w:val="1CFEB72C"/>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15:restartNumberingAfterBreak="0">
    <w:nsid w:val="457D0705"/>
    <w:multiLevelType w:val="multilevel"/>
    <w:tmpl w:val="0809001D"/>
    <w:styleLink w:val="Style2"/>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8C79D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4AD518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8A6DB2"/>
    <w:multiLevelType w:val="multilevel"/>
    <w:tmpl w:val="754697A2"/>
    <w:lvl w:ilvl="0">
      <w:start w:val="1"/>
      <w:numFmt w:val="decimal"/>
      <w:lvlText w:val="%1."/>
      <w:lvlJc w:val="left"/>
      <w:pPr>
        <w:ind w:left="720" w:hanging="360"/>
      </w:pPr>
      <w:rPr>
        <w:b/>
        <w:b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7B86520"/>
    <w:multiLevelType w:val="multilevel"/>
    <w:tmpl w:val="B6B24E3E"/>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C823DF"/>
    <w:multiLevelType w:val="multilevel"/>
    <w:tmpl w:val="CFB29238"/>
    <w:lvl w:ilvl="0">
      <w:start w:val="7"/>
      <w:numFmt w:val="none"/>
      <w:lvlText w:val="4."/>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D5174C"/>
    <w:multiLevelType w:val="hybridMultilevel"/>
    <w:tmpl w:val="213AEF10"/>
    <w:lvl w:ilvl="0" w:tplc="773A4ED8">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5A05432A"/>
    <w:multiLevelType w:val="multilevel"/>
    <w:tmpl w:val="E9B8D348"/>
    <w:lvl w:ilvl="0">
      <w:start w:val="1"/>
      <w:numFmt w:val="decimal"/>
      <w:lvlText w:val="%1."/>
      <w:lvlJc w:val="left"/>
      <w:pPr>
        <w:ind w:left="360" w:hanging="360"/>
      </w:pPr>
      <w:rPr>
        <w:rFonts w:hint="default"/>
        <w:b/>
        <w:bCs w:val="0"/>
        <w:sz w:val="24"/>
        <w:szCs w:val="24"/>
      </w:rPr>
    </w:lvl>
    <w:lvl w:ilvl="1">
      <w:start w:val="2"/>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5F332F"/>
    <w:multiLevelType w:val="multilevel"/>
    <w:tmpl w:val="946E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2B3DC8"/>
    <w:multiLevelType w:val="hybridMultilevel"/>
    <w:tmpl w:val="4CFE32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E648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FA4738"/>
    <w:multiLevelType w:val="multilevel"/>
    <w:tmpl w:val="01A0A84C"/>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E6134B"/>
    <w:multiLevelType w:val="multilevel"/>
    <w:tmpl w:val="D9C61094"/>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D82F30"/>
    <w:multiLevelType w:val="multilevel"/>
    <w:tmpl w:val="8FE6E8D6"/>
    <w:lvl w:ilvl="0">
      <w:start w:val="8"/>
      <w:numFmt w:val="decimal"/>
      <w:lvlText w:val="%1."/>
      <w:lvlJc w:val="left"/>
      <w:pPr>
        <w:ind w:left="360" w:hanging="360"/>
      </w:pPr>
      <w:rPr>
        <w:rFonts w:hint="default"/>
        <w:b/>
        <w:bCs/>
      </w:rPr>
    </w:lvl>
    <w:lvl w:ilvl="1">
      <w:start w:val="1"/>
      <w:numFmt w:val="decimal"/>
      <w:lvlText w:val="%1.%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4805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284A52"/>
    <w:multiLevelType w:val="multilevel"/>
    <w:tmpl w:val="C21406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6DE7D22"/>
    <w:multiLevelType w:val="hybridMultilevel"/>
    <w:tmpl w:val="C8F616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3339AF"/>
    <w:multiLevelType w:val="multilevel"/>
    <w:tmpl w:val="81506E9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345253"/>
    <w:multiLevelType w:val="hybridMultilevel"/>
    <w:tmpl w:val="E5F46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092178">
    <w:abstractNumId w:val="9"/>
  </w:num>
  <w:num w:numId="2" w16cid:durableId="1754693254">
    <w:abstractNumId w:val="20"/>
  </w:num>
  <w:num w:numId="3" w16cid:durableId="1368605884">
    <w:abstractNumId w:val="24"/>
  </w:num>
  <w:num w:numId="4" w16cid:durableId="1725105347">
    <w:abstractNumId w:val="8"/>
  </w:num>
  <w:num w:numId="5" w16cid:durableId="1293362729">
    <w:abstractNumId w:val="18"/>
  </w:num>
  <w:num w:numId="6" w16cid:durableId="1843547250">
    <w:abstractNumId w:val="42"/>
  </w:num>
  <w:num w:numId="7" w16cid:durableId="30696010">
    <w:abstractNumId w:val="1"/>
  </w:num>
  <w:num w:numId="8" w16cid:durableId="197744449">
    <w:abstractNumId w:val="12"/>
  </w:num>
  <w:num w:numId="9" w16cid:durableId="2043433746">
    <w:abstractNumId w:val="6"/>
  </w:num>
  <w:num w:numId="10" w16cid:durableId="1284264204">
    <w:abstractNumId w:val="40"/>
  </w:num>
  <w:num w:numId="11" w16cid:durableId="617642543">
    <w:abstractNumId w:val="30"/>
  </w:num>
  <w:num w:numId="12" w16cid:durableId="1172187529">
    <w:abstractNumId w:val="14"/>
  </w:num>
  <w:num w:numId="13" w16cid:durableId="1929848918">
    <w:abstractNumId w:val="10"/>
  </w:num>
  <w:num w:numId="14" w16cid:durableId="459111156">
    <w:abstractNumId w:val="23"/>
  </w:num>
  <w:num w:numId="15" w16cid:durableId="549152592">
    <w:abstractNumId w:val="13"/>
  </w:num>
  <w:num w:numId="16" w16cid:durableId="1101561096">
    <w:abstractNumId w:val="41"/>
  </w:num>
  <w:num w:numId="17" w16cid:durableId="506024369">
    <w:abstractNumId w:val="17"/>
  </w:num>
  <w:num w:numId="18" w16cid:durableId="955449445">
    <w:abstractNumId w:val="35"/>
  </w:num>
  <w:num w:numId="19" w16cid:durableId="349336630">
    <w:abstractNumId w:val="0"/>
  </w:num>
  <w:num w:numId="20" w16cid:durableId="47802625">
    <w:abstractNumId w:val="4"/>
  </w:num>
  <w:num w:numId="21" w16cid:durableId="704407959">
    <w:abstractNumId w:val="2"/>
  </w:num>
  <w:num w:numId="22" w16cid:durableId="1637836968">
    <w:abstractNumId w:val="26"/>
  </w:num>
  <w:num w:numId="23" w16cid:durableId="1937053995">
    <w:abstractNumId w:val="25"/>
  </w:num>
  <w:num w:numId="24" w16cid:durableId="574903105">
    <w:abstractNumId w:val="16"/>
  </w:num>
  <w:num w:numId="25" w16cid:durableId="1653559006">
    <w:abstractNumId w:val="33"/>
  </w:num>
  <w:num w:numId="26" w16cid:durableId="1254776916">
    <w:abstractNumId w:val="28"/>
  </w:num>
  <w:num w:numId="27" w16cid:durableId="1189370809">
    <w:abstractNumId w:val="3"/>
  </w:num>
  <w:num w:numId="28" w16cid:durableId="33235060">
    <w:abstractNumId w:val="21"/>
  </w:num>
  <w:num w:numId="29" w16cid:durableId="109520518">
    <w:abstractNumId w:val="11"/>
  </w:num>
  <w:num w:numId="30" w16cid:durableId="548810046">
    <w:abstractNumId w:val="34"/>
  </w:num>
  <w:num w:numId="31" w16cid:durableId="1984039502">
    <w:abstractNumId w:val="39"/>
  </w:num>
  <w:num w:numId="32" w16cid:durableId="11891800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513175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8755769">
    <w:abstractNumId w:val="38"/>
  </w:num>
  <w:num w:numId="35" w16cid:durableId="1473055058">
    <w:abstractNumId w:val="27"/>
  </w:num>
  <w:num w:numId="36" w16cid:durableId="1149396355">
    <w:abstractNumId w:val="37"/>
  </w:num>
  <w:num w:numId="37" w16cid:durableId="1763914334">
    <w:abstractNumId w:val="29"/>
  </w:num>
  <w:num w:numId="38" w16cid:durableId="1891767654">
    <w:abstractNumId w:val="19"/>
  </w:num>
  <w:num w:numId="39" w16cid:durableId="1154640817">
    <w:abstractNumId w:val="15"/>
  </w:num>
  <w:num w:numId="40" w16cid:durableId="1470629938">
    <w:abstractNumId w:val="31"/>
  </w:num>
  <w:num w:numId="41" w16cid:durableId="1789549491">
    <w:abstractNumId w:val="36"/>
  </w:num>
  <w:num w:numId="42" w16cid:durableId="1466775442">
    <w:abstractNumId w:val="32"/>
  </w:num>
  <w:num w:numId="43" w16cid:durableId="13406972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07"/>
    <w:rsid w:val="00000E58"/>
    <w:rsid w:val="00002B1D"/>
    <w:rsid w:val="00002B87"/>
    <w:rsid w:val="00002E9B"/>
    <w:rsid w:val="00004ABC"/>
    <w:rsid w:val="00005793"/>
    <w:rsid w:val="000115C4"/>
    <w:rsid w:val="00011909"/>
    <w:rsid w:val="00012165"/>
    <w:rsid w:val="00012BC9"/>
    <w:rsid w:val="000137BB"/>
    <w:rsid w:val="00013F68"/>
    <w:rsid w:val="000154EC"/>
    <w:rsid w:val="00015915"/>
    <w:rsid w:val="000161AF"/>
    <w:rsid w:val="0001621E"/>
    <w:rsid w:val="00016A6E"/>
    <w:rsid w:val="00022175"/>
    <w:rsid w:val="00022B43"/>
    <w:rsid w:val="00022CB4"/>
    <w:rsid w:val="00022D8B"/>
    <w:rsid w:val="00023039"/>
    <w:rsid w:val="00023489"/>
    <w:rsid w:val="00023BC3"/>
    <w:rsid w:val="00024B18"/>
    <w:rsid w:val="00026204"/>
    <w:rsid w:val="000264C0"/>
    <w:rsid w:val="00026A3B"/>
    <w:rsid w:val="00031426"/>
    <w:rsid w:val="000324A2"/>
    <w:rsid w:val="00032792"/>
    <w:rsid w:val="00033AB1"/>
    <w:rsid w:val="000347FB"/>
    <w:rsid w:val="00035752"/>
    <w:rsid w:val="000371F0"/>
    <w:rsid w:val="00037E04"/>
    <w:rsid w:val="00040DB0"/>
    <w:rsid w:val="0004139D"/>
    <w:rsid w:val="00041680"/>
    <w:rsid w:val="00042A28"/>
    <w:rsid w:val="0004319E"/>
    <w:rsid w:val="00043A1E"/>
    <w:rsid w:val="000471B7"/>
    <w:rsid w:val="000476AC"/>
    <w:rsid w:val="000479F7"/>
    <w:rsid w:val="00051324"/>
    <w:rsid w:val="000516A7"/>
    <w:rsid w:val="000516CF"/>
    <w:rsid w:val="000519BE"/>
    <w:rsid w:val="00051AE4"/>
    <w:rsid w:val="00052CBF"/>
    <w:rsid w:val="0005553E"/>
    <w:rsid w:val="00055636"/>
    <w:rsid w:val="000559FD"/>
    <w:rsid w:val="00055C2C"/>
    <w:rsid w:val="000562B8"/>
    <w:rsid w:val="00056D3D"/>
    <w:rsid w:val="00056D42"/>
    <w:rsid w:val="0005749E"/>
    <w:rsid w:val="00061A6E"/>
    <w:rsid w:val="00062FEE"/>
    <w:rsid w:val="00063C3F"/>
    <w:rsid w:val="00065A0F"/>
    <w:rsid w:val="00065B4D"/>
    <w:rsid w:val="00066B41"/>
    <w:rsid w:val="00066CE8"/>
    <w:rsid w:val="00067754"/>
    <w:rsid w:val="0007239F"/>
    <w:rsid w:val="00072C93"/>
    <w:rsid w:val="000731A3"/>
    <w:rsid w:val="00074C12"/>
    <w:rsid w:val="00077326"/>
    <w:rsid w:val="00077522"/>
    <w:rsid w:val="000776ED"/>
    <w:rsid w:val="00081FFF"/>
    <w:rsid w:val="0008212E"/>
    <w:rsid w:val="00082CF7"/>
    <w:rsid w:val="00083544"/>
    <w:rsid w:val="00083AF4"/>
    <w:rsid w:val="000851B0"/>
    <w:rsid w:val="000870FE"/>
    <w:rsid w:val="00087864"/>
    <w:rsid w:val="00090270"/>
    <w:rsid w:val="00092935"/>
    <w:rsid w:val="00093327"/>
    <w:rsid w:val="000935F5"/>
    <w:rsid w:val="00095EBB"/>
    <w:rsid w:val="00097DCD"/>
    <w:rsid w:val="00097F16"/>
    <w:rsid w:val="000A017A"/>
    <w:rsid w:val="000A0B0A"/>
    <w:rsid w:val="000A1293"/>
    <w:rsid w:val="000A1680"/>
    <w:rsid w:val="000A1CC4"/>
    <w:rsid w:val="000A1D98"/>
    <w:rsid w:val="000A1E8C"/>
    <w:rsid w:val="000A1FD1"/>
    <w:rsid w:val="000A35D7"/>
    <w:rsid w:val="000A4A3B"/>
    <w:rsid w:val="000A631D"/>
    <w:rsid w:val="000A6B5A"/>
    <w:rsid w:val="000B1000"/>
    <w:rsid w:val="000B1D70"/>
    <w:rsid w:val="000B4F74"/>
    <w:rsid w:val="000B503C"/>
    <w:rsid w:val="000B5916"/>
    <w:rsid w:val="000B671F"/>
    <w:rsid w:val="000C07C4"/>
    <w:rsid w:val="000C08CE"/>
    <w:rsid w:val="000C08F9"/>
    <w:rsid w:val="000C1888"/>
    <w:rsid w:val="000C238E"/>
    <w:rsid w:val="000C264B"/>
    <w:rsid w:val="000C2A8A"/>
    <w:rsid w:val="000C35D1"/>
    <w:rsid w:val="000C53AD"/>
    <w:rsid w:val="000C6381"/>
    <w:rsid w:val="000C745E"/>
    <w:rsid w:val="000C7E06"/>
    <w:rsid w:val="000D0C84"/>
    <w:rsid w:val="000D1103"/>
    <w:rsid w:val="000D360B"/>
    <w:rsid w:val="000D5642"/>
    <w:rsid w:val="000D5C2F"/>
    <w:rsid w:val="000D661C"/>
    <w:rsid w:val="000D69A8"/>
    <w:rsid w:val="000D7EA9"/>
    <w:rsid w:val="000E024D"/>
    <w:rsid w:val="000E055F"/>
    <w:rsid w:val="000E0BB3"/>
    <w:rsid w:val="000E0F6E"/>
    <w:rsid w:val="000E1458"/>
    <w:rsid w:val="000E192F"/>
    <w:rsid w:val="000E2CF8"/>
    <w:rsid w:val="000E3FB4"/>
    <w:rsid w:val="000E46F8"/>
    <w:rsid w:val="000E5E3B"/>
    <w:rsid w:val="000E67D2"/>
    <w:rsid w:val="000F02DC"/>
    <w:rsid w:val="000F042C"/>
    <w:rsid w:val="000F089D"/>
    <w:rsid w:val="000F0ECF"/>
    <w:rsid w:val="000F1845"/>
    <w:rsid w:val="000F1DF9"/>
    <w:rsid w:val="000F26B2"/>
    <w:rsid w:val="000F2B63"/>
    <w:rsid w:val="000F2C22"/>
    <w:rsid w:val="000F3762"/>
    <w:rsid w:val="000F7F63"/>
    <w:rsid w:val="0010072B"/>
    <w:rsid w:val="00100D6B"/>
    <w:rsid w:val="00101916"/>
    <w:rsid w:val="0010197B"/>
    <w:rsid w:val="00103259"/>
    <w:rsid w:val="001034ED"/>
    <w:rsid w:val="0010546A"/>
    <w:rsid w:val="00106803"/>
    <w:rsid w:val="00110579"/>
    <w:rsid w:val="00110DA5"/>
    <w:rsid w:val="00112597"/>
    <w:rsid w:val="00112C8B"/>
    <w:rsid w:val="001137A9"/>
    <w:rsid w:val="0011477C"/>
    <w:rsid w:val="001153AB"/>
    <w:rsid w:val="0011718B"/>
    <w:rsid w:val="00117943"/>
    <w:rsid w:val="00117BF0"/>
    <w:rsid w:val="00120021"/>
    <w:rsid w:val="00120539"/>
    <w:rsid w:val="00121243"/>
    <w:rsid w:val="00121AC6"/>
    <w:rsid w:val="00122119"/>
    <w:rsid w:val="001228E8"/>
    <w:rsid w:val="00122BF8"/>
    <w:rsid w:val="00123C81"/>
    <w:rsid w:val="00123D9F"/>
    <w:rsid w:val="00123F47"/>
    <w:rsid w:val="001251BA"/>
    <w:rsid w:val="001259B4"/>
    <w:rsid w:val="00126E31"/>
    <w:rsid w:val="00127885"/>
    <w:rsid w:val="001279B0"/>
    <w:rsid w:val="00127FCA"/>
    <w:rsid w:val="0013073A"/>
    <w:rsid w:val="001319FC"/>
    <w:rsid w:val="00131BA4"/>
    <w:rsid w:val="00133AFA"/>
    <w:rsid w:val="001350F5"/>
    <w:rsid w:val="00135625"/>
    <w:rsid w:val="00140E1F"/>
    <w:rsid w:val="001425AD"/>
    <w:rsid w:val="00143A4E"/>
    <w:rsid w:val="001449CA"/>
    <w:rsid w:val="0014567E"/>
    <w:rsid w:val="0014587C"/>
    <w:rsid w:val="00145EAE"/>
    <w:rsid w:val="00145EC0"/>
    <w:rsid w:val="00146C49"/>
    <w:rsid w:val="001471C9"/>
    <w:rsid w:val="001503CA"/>
    <w:rsid w:val="00151F46"/>
    <w:rsid w:val="00154BED"/>
    <w:rsid w:val="001558BC"/>
    <w:rsid w:val="00157FE2"/>
    <w:rsid w:val="00160024"/>
    <w:rsid w:val="00160553"/>
    <w:rsid w:val="00160DDC"/>
    <w:rsid w:val="00162C5D"/>
    <w:rsid w:val="00166158"/>
    <w:rsid w:val="00166954"/>
    <w:rsid w:val="00167D45"/>
    <w:rsid w:val="00171A8E"/>
    <w:rsid w:val="00173665"/>
    <w:rsid w:val="0017416B"/>
    <w:rsid w:val="0017735D"/>
    <w:rsid w:val="001773C7"/>
    <w:rsid w:val="001774A0"/>
    <w:rsid w:val="0017768B"/>
    <w:rsid w:val="00180270"/>
    <w:rsid w:val="00180C5E"/>
    <w:rsid w:val="001810CE"/>
    <w:rsid w:val="00181853"/>
    <w:rsid w:val="00182A4C"/>
    <w:rsid w:val="00182AA8"/>
    <w:rsid w:val="00185078"/>
    <w:rsid w:val="00185F61"/>
    <w:rsid w:val="0019042B"/>
    <w:rsid w:val="001909BF"/>
    <w:rsid w:val="001913AE"/>
    <w:rsid w:val="001948C7"/>
    <w:rsid w:val="001948FC"/>
    <w:rsid w:val="00196559"/>
    <w:rsid w:val="00196C6B"/>
    <w:rsid w:val="00197B7B"/>
    <w:rsid w:val="00197BA5"/>
    <w:rsid w:val="001A1122"/>
    <w:rsid w:val="001A2ADB"/>
    <w:rsid w:val="001A3126"/>
    <w:rsid w:val="001A3781"/>
    <w:rsid w:val="001A41DF"/>
    <w:rsid w:val="001A4457"/>
    <w:rsid w:val="001A574D"/>
    <w:rsid w:val="001A6A2E"/>
    <w:rsid w:val="001A6B34"/>
    <w:rsid w:val="001B15FF"/>
    <w:rsid w:val="001B1D13"/>
    <w:rsid w:val="001B27F9"/>
    <w:rsid w:val="001B4A78"/>
    <w:rsid w:val="001B5393"/>
    <w:rsid w:val="001B65A1"/>
    <w:rsid w:val="001B7E31"/>
    <w:rsid w:val="001C0379"/>
    <w:rsid w:val="001C107D"/>
    <w:rsid w:val="001C1C57"/>
    <w:rsid w:val="001C28B5"/>
    <w:rsid w:val="001C41CE"/>
    <w:rsid w:val="001C4B95"/>
    <w:rsid w:val="001C50AE"/>
    <w:rsid w:val="001C51FC"/>
    <w:rsid w:val="001C6FF4"/>
    <w:rsid w:val="001C70C4"/>
    <w:rsid w:val="001C7C55"/>
    <w:rsid w:val="001C7EA8"/>
    <w:rsid w:val="001D10C8"/>
    <w:rsid w:val="001D130E"/>
    <w:rsid w:val="001D25EF"/>
    <w:rsid w:val="001D397F"/>
    <w:rsid w:val="001D5ECF"/>
    <w:rsid w:val="001D60C2"/>
    <w:rsid w:val="001D621E"/>
    <w:rsid w:val="001E03F7"/>
    <w:rsid w:val="001E12EE"/>
    <w:rsid w:val="001E16CE"/>
    <w:rsid w:val="001E21DE"/>
    <w:rsid w:val="001E2A2D"/>
    <w:rsid w:val="001E3561"/>
    <w:rsid w:val="001E5A93"/>
    <w:rsid w:val="001E63DB"/>
    <w:rsid w:val="001E7B26"/>
    <w:rsid w:val="001F221F"/>
    <w:rsid w:val="001F4629"/>
    <w:rsid w:val="001F4755"/>
    <w:rsid w:val="001F50F2"/>
    <w:rsid w:val="001F59CC"/>
    <w:rsid w:val="001F6562"/>
    <w:rsid w:val="001F6581"/>
    <w:rsid w:val="001F7B6A"/>
    <w:rsid w:val="00201EED"/>
    <w:rsid w:val="00202AD1"/>
    <w:rsid w:val="00202EAC"/>
    <w:rsid w:val="00202F02"/>
    <w:rsid w:val="0020352E"/>
    <w:rsid w:val="0020406F"/>
    <w:rsid w:val="002053F4"/>
    <w:rsid w:val="00205551"/>
    <w:rsid w:val="002057EC"/>
    <w:rsid w:val="0020591C"/>
    <w:rsid w:val="00206462"/>
    <w:rsid w:val="002068E6"/>
    <w:rsid w:val="00206D2D"/>
    <w:rsid w:val="00207D37"/>
    <w:rsid w:val="00207F06"/>
    <w:rsid w:val="0021073E"/>
    <w:rsid w:val="00210A36"/>
    <w:rsid w:val="00211CCC"/>
    <w:rsid w:val="00211DE8"/>
    <w:rsid w:val="00211FAC"/>
    <w:rsid w:val="00214E5A"/>
    <w:rsid w:val="00216B5F"/>
    <w:rsid w:val="002200AB"/>
    <w:rsid w:val="0022041E"/>
    <w:rsid w:val="002214A5"/>
    <w:rsid w:val="00221BFB"/>
    <w:rsid w:val="002226FF"/>
    <w:rsid w:val="0022319D"/>
    <w:rsid w:val="0022411D"/>
    <w:rsid w:val="0022510B"/>
    <w:rsid w:val="002256E6"/>
    <w:rsid w:val="0022677E"/>
    <w:rsid w:val="00226B07"/>
    <w:rsid w:val="0023172B"/>
    <w:rsid w:val="0023268A"/>
    <w:rsid w:val="00232E24"/>
    <w:rsid w:val="00232EF8"/>
    <w:rsid w:val="002332C3"/>
    <w:rsid w:val="00233CDA"/>
    <w:rsid w:val="0023494E"/>
    <w:rsid w:val="00234D27"/>
    <w:rsid w:val="0023726E"/>
    <w:rsid w:val="0024103B"/>
    <w:rsid w:val="0024359B"/>
    <w:rsid w:val="00245B42"/>
    <w:rsid w:val="0024749D"/>
    <w:rsid w:val="00251E2B"/>
    <w:rsid w:val="00251F3F"/>
    <w:rsid w:val="00252A9C"/>
    <w:rsid w:val="00252C35"/>
    <w:rsid w:val="00253BAE"/>
    <w:rsid w:val="0025419D"/>
    <w:rsid w:val="00254B6A"/>
    <w:rsid w:val="00254D5F"/>
    <w:rsid w:val="00257719"/>
    <w:rsid w:val="00257775"/>
    <w:rsid w:val="00261459"/>
    <w:rsid w:val="002625D7"/>
    <w:rsid w:val="0026369A"/>
    <w:rsid w:val="00264781"/>
    <w:rsid w:val="00265EFA"/>
    <w:rsid w:val="00266662"/>
    <w:rsid w:val="002666D0"/>
    <w:rsid w:val="00271CF3"/>
    <w:rsid w:val="0027290D"/>
    <w:rsid w:val="0027304C"/>
    <w:rsid w:val="00274001"/>
    <w:rsid w:val="0027453C"/>
    <w:rsid w:val="00274869"/>
    <w:rsid w:val="00275110"/>
    <w:rsid w:val="00275D68"/>
    <w:rsid w:val="00275F43"/>
    <w:rsid w:val="00276D88"/>
    <w:rsid w:val="00276F44"/>
    <w:rsid w:val="002806F8"/>
    <w:rsid w:val="00280B37"/>
    <w:rsid w:val="00280B7F"/>
    <w:rsid w:val="00280E35"/>
    <w:rsid w:val="002822E0"/>
    <w:rsid w:val="0028359D"/>
    <w:rsid w:val="002836F9"/>
    <w:rsid w:val="00283725"/>
    <w:rsid w:val="00283E8F"/>
    <w:rsid w:val="0028417B"/>
    <w:rsid w:val="00285444"/>
    <w:rsid w:val="00287E63"/>
    <w:rsid w:val="00290860"/>
    <w:rsid w:val="00291473"/>
    <w:rsid w:val="00291AE6"/>
    <w:rsid w:val="00291F1B"/>
    <w:rsid w:val="002922EA"/>
    <w:rsid w:val="00292D38"/>
    <w:rsid w:val="00293E79"/>
    <w:rsid w:val="002952B0"/>
    <w:rsid w:val="0029623E"/>
    <w:rsid w:val="0029677F"/>
    <w:rsid w:val="00296CA9"/>
    <w:rsid w:val="002A108A"/>
    <w:rsid w:val="002A2284"/>
    <w:rsid w:val="002A2F7C"/>
    <w:rsid w:val="002A3F02"/>
    <w:rsid w:val="002A5039"/>
    <w:rsid w:val="002A52D1"/>
    <w:rsid w:val="002A5B29"/>
    <w:rsid w:val="002A6AA9"/>
    <w:rsid w:val="002B02C8"/>
    <w:rsid w:val="002B1160"/>
    <w:rsid w:val="002B412E"/>
    <w:rsid w:val="002B5685"/>
    <w:rsid w:val="002B613D"/>
    <w:rsid w:val="002B685F"/>
    <w:rsid w:val="002B6DA6"/>
    <w:rsid w:val="002C285E"/>
    <w:rsid w:val="002C5A88"/>
    <w:rsid w:val="002C6DED"/>
    <w:rsid w:val="002D09CA"/>
    <w:rsid w:val="002D1169"/>
    <w:rsid w:val="002D1CA2"/>
    <w:rsid w:val="002D59EC"/>
    <w:rsid w:val="002D602B"/>
    <w:rsid w:val="002D6582"/>
    <w:rsid w:val="002D7383"/>
    <w:rsid w:val="002E2731"/>
    <w:rsid w:val="002E393A"/>
    <w:rsid w:val="002E49DB"/>
    <w:rsid w:val="002E4C89"/>
    <w:rsid w:val="002E5C5F"/>
    <w:rsid w:val="002E6CD5"/>
    <w:rsid w:val="002E7988"/>
    <w:rsid w:val="002F1278"/>
    <w:rsid w:val="002F24DE"/>
    <w:rsid w:val="002F2F07"/>
    <w:rsid w:val="002F34B8"/>
    <w:rsid w:val="002F4E6D"/>
    <w:rsid w:val="002F5079"/>
    <w:rsid w:val="002F51FE"/>
    <w:rsid w:val="002F5B1F"/>
    <w:rsid w:val="002F5C1A"/>
    <w:rsid w:val="002F75A9"/>
    <w:rsid w:val="002F75C9"/>
    <w:rsid w:val="00300C07"/>
    <w:rsid w:val="003014CB"/>
    <w:rsid w:val="003026A8"/>
    <w:rsid w:val="00302B84"/>
    <w:rsid w:val="00302BAE"/>
    <w:rsid w:val="003037D5"/>
    <w:rsid w:val="003052CA"/>
    <w:rsid w:val="0030672C"/>
    <w:rsid w:val="0030673A"/>
    <w:rsid w:val="00307CB1"/>
    <w:rsid w:val="0031236A"/>
    <w:rsid w:val="00314CF2"/>
    <w:rsid w:val="003160A8"/>
    <w:rsid w:val="00316251"/>
    <w:rsid w:val="00317270"/>
    <w:rsid w:val="0032116F"/>
    <w:rsid w:val="0032194A"/>
    <w:rsid w:val="00322719"/>
    <w:rsid w:val="00323318"/>
    <w:rsid w:val="00323A9E"/>
    <w:rsid w:val="00324DD0"/>
    <w:rsid w:val="00326576"/>
    <w:rsid w:val="003276D6"/>
    <w:rsid w:val="0032790D"/>
    <w:rsid w:val="0033044D"/>
    <w:rsid w:val="00330E24"/>
    <w:rsid w:val="00331C7B"/>
    <w:rsid w:val="00331CEC"/>
    <w:rsid w:val="003320F2"/>
    <w:rsid w:val="00332C19"/>
    <w:rsid w:val="003330C8"/>
    <w:rsid w:val="00335486"/>
    <w:rsid w:val="00335841"/>
    <w:rsid w:val="00336287"/>
    <w:rsid w:val="0033631E"/>
    <w:rsid w:val="003369EF"/>
    <w:rsid w:val="00336A71"/>
    <w:rsid w:val="0034232B"/>
    <w:rsid w:val="00342FC8"/>
    <w:rsid w:val="00344C0A"/>
    <w:rsid w:val="00345DF5"/>
    <w:rsid w:val="00352D30"/>
    <w:rsid w:val="00352F9C"/>
    <w:rsid w:val="00355555"/>
    <w:rsid w:val="00355F23"/>
    <w:rsid w:val="00356D68"/>
    <w:rsid w:val="0035721D"/>
    <w:rsid w:val="00360320"/>
    <w:rsid w:val="00361900"/>
    <w:rsid w:val="0036207B"/>
    <w:rsid w:val="00362358"/>
    <w:rsid w:val="003627C7"/>
    <w:rsid w:val="003632B5"/>
    <w:rsid w:val="00363B1A"/>
    <w:rsid w:val="0036700A"/>
    <w:rsid w:val="003676F1"/>
    <w:rsid w:val="003710AE"/>
    <w:rsid w:val="003714FD"/>
    <w:rsid w:val="00372000"/>
    <w:rsid w:val="0037237D"/>
    <w:rsid w:val="003723EC"/>
    <w:rsid w:val="00373FFD"/>
    <w:rsid w:val="00374616"/>
    <w:rsid w:val="003772C7"/>
    <w:rsid w:val="00377D40"/>
    <w:rsid w:val="00380122"/>
    <w:rsid w:val="003829A5"/>
    <w:rsid w:val="0038393D"/>
    <w:rsid w:val="00384859"/>
    <w:rsid w:val="00385E5B"/>
    <w:rsid w:val="0038613E"/>
    <w:rsid w:val="003920D8"/>
    <w:rsid w:val="003921B8"/>
    <w:rsid w:val="00392AE1"/>
    <w:rsid w:val="00394280"/>
    <w:rsid w:val="003944AC"/>
    <w:rsid w:val="003953E5"/>
    <w:rsid w:val="00396F26"/>
    <w:rsid w:val="003973B0"/>
    <w:rsid w:val="00397622"/>
    <w:rsid w:val="003979CD"/>
    <w:rsid w:val="003A07E3"/>
    <w:rsid w:val="003A118D"/>
    <w:rsid w:val="003A2922"/>
    <w:rsid w:val="003A3F0D"/>
    <w:rsid w:val="003A44A3"/>
    <w:rsid w:val="003A46D8"/>
    <w:rsid w:val="003A4D98"/>
    <w:rsid w:val="003B1C56"/>
    <w:rsid w:val="003B1DEE"/>
    <w:rsid w:val="003B2F15"/>
    <w:rsid w:val="003B307D"/>
    <w:rsid w:val="003B32E0"/>
    <w:rsid w:val="003B55AF"/>
    <w:rsid w:val="003B658F"/>
    <w:rsid w:val="003B7525"/>
    <w:rsid w:val="003C19D8"/>
    <w:rsid w:val="003C247E"/>
    <w:rsid w:val="003C24D7"/>
    <w:rsid w:val="003C256E"/>
    <w:rsid w:val="003C2D28"/>
    <w:rsid w:val="003C3B77"/>
    <w:rsid w:val="003C3C1B"/>
    <w:rsid w:val="003C5312"/>
    <w:rsid w:val="003C6E60"/>
    <w:rsid w:val="003C707F"/>
    <w:rsid w:val="003D04ED"/>
    <w:rsid w:val="003D13BE"/>
    <w:rsid w:val="003D1B4C"/>
    <w:rsid w:val="003D2122"/>
    <w:rsid w:val="003D29E4"/>
    <w:rsid w:val="003D2FF4"/>
    <w:rsid w:val="003D72DD"/>
    <w:rsid w:val="003D786E"/>
    <w:rsid w:val="003E1981"/>
    <w:rsid w:val="003E2180"/>
    <w:rsid w:val="003E2271"/>
    <w:rsid w:val="003E2F09"/>
    <w:rsid w:val="003E3350"/>
    <w:rsid w:val="003E33FC"/>
    <w:rsid w:val="003E3614"/>
    <w:rsid w:val="003E6390"/>
    <w:rsid w:val="003E6E91"/>
    <w:rsid w:val="003F04B9"/>
    <w:rsid w:val="003F1DC9"/>
    <w:rsid w:val="003F2587"/>
    <w:rsid w:val="003F2F5C"/>
    <w:rsid w:val="003F56DB"/>
    <w:rsid w:val="003F5746"/>
    <w:rsid w:val="003F60FF"/>
    <w:rsid w:val="003F62AB"/>
    <w:rsid w:val="003F6716"/>
    <w:rsid w:val="003F707F"/>
    <w:rsid w:val="00401A46"/>
    <w:rsid w:val="004028CC"/>
    <w:rsid w:val="00402AFB"/>
    <w:rsid w:val="00404F3A"/>
    <w:rsid w:val="004060DE"/>
    <w:rsid w:val="0040620D"/>
    <w:rsid w:val="00406F45"/>
    <w:rsid w:val="00407668"/>
    <w:rsid w:val="0041012B"/>
    <w:rsid w:val="004104FC"/>
    <w:rsid w:val="004105CF"/>
    <w:rsid w:val="00410AA8"/>
    <w:rsid w:val="00411FFF"/>
    <w:rsid w:val="00412A89"/>
    <w:rsid w:val="00414243"/>
    <w:rsid w:val="004143C5"/>
    <w:rsid w:val="00416F73"/>
    <w:rsid w:val="00417748"/>
    <w:rsid w:val="004201B1"/>
    <w:rsid w:val="0042129D"/>
    <w:rsid w:val="004233AD"/>
    <w:rsid w:val="00424C02"/>
    <w:rsid w:val="00426297"/>
    <w:rsid w:val="0042799E"/>
    <w:rsid w:val="00430811"/>
    <w:rsid w:val="004309E7"/>
    <w:rsid w:val="00430C6C"/>
    <w:rsid w:val="00430FE3"/>
    <w:rsid w:val="0043100F"/>
    <w:rsid w:val="00431554"/>
    <w:rsid w:val="00431D92"/>
    <w:rsid w:val="00432199"/>
    <w:rsid w:val="004321EF"/>
    <w:rsid w:val="00432688"/>
    <w:rsid w:val="004336F6"/>
    <w:rsid w:val="00433C1B"/>
    <w:rsid w:val="00436106"/>
    <w:rsid w:val="00436B94"/>
    <w:rsid w:val="004374E2"/>
    <w:rsid w:val="00440812"/>
    <w:rsid w:val="004411CE"/>
    <w:rsid w:val="00441E0A"/>
    <w:rsid w:val="004429B4"/>
    <w:rsid w:val="00442F13"/>
    <w:rsid w:val="00443319"/>
    <w:rsid w:val="00444713"/>
    <w:rsid w:val="004455DC"/>
    <w:rsid w:val="00447C4B"/>
    <w:rsid w:val="00450EC9"/>
    <w:rsid w:val="00454EA5"/>
    <w:rsid w:val="00457A85"/>
    <w:rsid w:val="00457D1A"/>
    <w:rsid w:val="00460826"/>
    <w:rsid w:val="0046169E"/>
    <w:rsid w:val="00462F1B"/>
    <w:rsid w:val="004676C4"/>
    <w:rsid w:val="004734C0"/>
    <w:rsid w:val="00473A95"/>
    <w:rsid w:val="00473BFB"/>
    <w:rsid w:val="00474466"/>
    <w:rsid w:val="0047576B"/>
    <w:rsid w:val="00475A7D"/>
    <w:rsid w:val="00476B87"/>
    <w:rsid w:val="00480AEB"/>
    <w:rsid w:val="00481BEC"/>
    <w:rsid w:val="00481FC8"/>
    <w:rsid w:val="004821DF"/>
    <w:rsid w:val="00483B5B"/>
    <w:rsid w:val="0048659D"/>
    <w:rsid w:val="00490BF9"/>
    <w:rsid w:val="00490DFE"/>
    <w:rsid w:val="00491663"/>
    <w:rsid w:val="004930BB"/>
    <w:rsid w:val="00496909"/>
    <w:rsid w:val="00496A87"/>
    <w:rsid w:val="00497789"/>
    <w:rsid w:val="0049797B"/>
    <w:rsid w:val="004A2CBC"/>
    <w:rsid w:val="004A3487"/>
    <w:rsid w:val="004A414F"/>
    <w:rsid w:val="004A74AB"/>
    <w:rsid w:val="004B14AE"/>
    <w:rsid w:val="004B2230"/>
    <w:rsid w:val="004B239A"/>
    <w:rsid w:val="004B2C39"/>
    <w:rsid w:val="004B6A48"/>
    <w:rsid w:val="004B6C80"/>
    <w:rsid w:val="004B7502"/>
    <w:rsid w:val="004C12D9"/>
    <w:rsid w:val="004C25BB"/>
    <w:rsid w:val="004C38A3"/>
    <w:rsid w:val="004C3CF9"/>
    <w:rsid w:val="004C532E"/>
    <w:rsid w:val="004C6290"/>
    <w:rsid w:val="004C67B0"/>
    <w:rsid w:val="004D0A68"/>
    <w:rsid w:val="004D120B"/>
    <w:rsid w:val="004D1F92"/>
    <w:rsid w:val="004D2331"/>
    <w:rsid w:val="004D27A7"/>
    <w:rsid w:val="004D2DA6"/>
    <w:rsid w:val="004D6B4B"/>
    <w:rsid w:val="004D74C5"/>
    <w:rsid w:val="004D7F24"/>
    <w:rsid w:val="004E0F11"/>
    <w:rsid w:val="004E1C67"/>
    <w:rsid w:val="004E256A"/>
    <w:rsid w:val="004E39F0"/>
    <w:rsid w:val="004E3E4E"/>
    <w:rsid w:val="004E4534"/>
    <w:rsid w:val="004E4AF0"/>
    <w:rsid w:val="004E4DF8"/>
    <w:rsid w:val="004E564C"/>
    <w:rsid w:val="004E7869"/>
    <w:rsid w:val="004F02BE"/>
    <w:rsid w:val="004F05C3"/>
    <w:rsid w:val="004F0E13"/>
    <w:rsid w:val="004F126E"/>
    <w:rsid w:val="004F6806"/>
    <w:rsid w:val="004F6960"/>
    <w:rsid w:val="004F6AAF"/>
    <w:rsid w:val="004F75DB"/>
    <w:rsid w:val="0050005A"/>
    <w:rsid w:val="0050025A"/>
    <w:rsid w:val="005007E7"/>
    <w:rsid w:val="00501C0C"/>
    <w:rsid w:val="00501F96"/>
    <w:rsid w:val="00502E34"/>
    <w:rsid w:val="00505F25"/>
    <w:rsid w:val="00511C9E"/>
    <w:rsid w:val="00511FF9"/>
    <w:rsid w:val="00513157"/>
    <w:rsid w:val="0051315B"/>
    <w:rsid w:val="00515B9D"/>
    <w:rsid w:val="00516AAB"/>
    <w:rsid w:val="00516B72"/>
    <w:rsid w:val="00516FBE"/>
    <w:rsid w:val="005201EF"/>
    <w:rsid w:val="005210E4"/>
    <w:rsid w:val="00521C37"/>
    <w:rsid w:val="00521F5F"/>
    <w:rsid w:val="0052403D"/>
    <w:rsid w:val="00524641"/>
    <w:rsid w:val="00525C34"/>
    <w:rsid w:val="005273B6"/>
    <w:rsid w:val="005306CC"/>
    <w:rsid w:val="00530B15"/>
    <w:rsid w:val="0053117A"/>
    <w:rsid w:val="005312D7"/>
    <w:rsid w:val="00531AA1"/>
    <w:rsid w:val="00532436"/>
    <w:rsid w:val="00533969"/>
    <w:rsid w:val="00533D8F"/>
    <w:rsid w:val="00533E60"/>
    <w:rsid w:val="00534F1C"/>
    <w:rsid w:val="005354D4"/>
    <w:rsid w:val="00536F72"/>
    <w:rsid w:val="00537254"/>
    <w:rsid w:val="00537F5C"/>
    <w:rsid w:val="0054168F"/>
    <w:rsid w:val="0054170D"/>
    <w:rsid w:val="0054300C"/>
    <w:rsid w:val="005440A4"/>
    <w:rsid w:val="00544CCA"/>
    <w:rsid w:val="00545D95"/>
    <w:rsid w:val="00547069"/>
    <w:rsid w:val="005476CA"/>
    <w:rsid w:val="00551100"/>
    <w:rsid w:val="0055136E"/>
    <w:rsid w:val="0055323B"/>
    <w:rsid w:val="00554A05"/>
    <w:rsid w:val="0055595B"/>
    <w:rsid w:val="00561D55"/>
    <w:rsid w:val="00563231"/>
    <w:rsid w:val="0056455E"/>
    <w:rsid w:val="00565A4C"/>
    <w:rsid w:val="00565EB4"/>
    <w:rsid w:val="005667C5"/>
    <w:rsid w:val="005669D1"/>
    <w:rsid w:val="00566F08"/>
    <w:rsid w:val="00570025"/>
    <w:rsid w:val="00570FAB"/>
    <w:rsid w:val="00571DC1"/>
    <w:rsid w:val="0057347D"/>
    <w:rsid w:val="00576799"/>
    <w:rsid w:val="005767EC"/>
    <w:rsid w:val="00576892"/>
    <w:rsid w:val="0057766E"/>
    <w:rsid w:val="005776A5"/>
    <w:rsid w:val="00577E37"/>
    <w:rsid w:val="00577FA9"/>
    <w:rsid w:val="00580027"/>
    <w:rsid w:val="005830AA"/>
    <w:rsid w:val="00587201"/>
    <w:rsid w:val="005879A7"/>
    <w:rsid w:val="00590440"/>
    <w:rsid w:val="005913A6"/>
    <w:rsid w:val="0059343B"/>
    <w:rsid w:val="00593508"/>
    <w:rsid w:val="005955EA"/>
    <w:rsid w:val="00595FB0"/>
    <w:rsid w:val="005A00C0"/>
    <w:rsid w:val="005A03A6"/>
    <w:rsid w:val="005A0EB8"/>
    <w:rsid w:val="005A1B4C"/>
    <w:rsid w:val="005A2039"/>
    <w:rsid w:val="005A253C"/>
    <w:rsid w:val="005A46BD"/>
    <w:rsid w:val="005A5238"/>
    <w:rsid w:val="005A5491"/>
    <w:rsid w:val="005A5BDD"/>
    <w:rsid w:val="005A730B"/>
    <w:rsid w:val="005A7C09"/>
    <w:rsid w:val="005B09D1"/>
    <w:rsid w:val="005B0D19"/>
    <w:rsid w:val="005B68C2"/>
    <w:rsid w:val="005B6BCA"/>
    <w:rsid w:val="005B784F"/>
    <w:rsid w:val="005C0B9F"/>
    <w:rsid w:val="005C1087"/>
    <w:rsid w:val="005C17E7"/>
    <w:rsid w:val="005C1D71"/>
    <w:rsid w:val="005C240D"/>
    <w:rsid w:val="005C2AFE"/>
    <w:rsid w:val="005C2E4B"/>
    <w:rsid w:val="005C4740"/>
    <w:rsid w:val="005C787D"/>
    <w:rsid w:val="005C7DD6"/>
    <w:rsid w:val="005D02D8"/>
    <w:rsid w:val="005D10AE"/>
    <w:rsid w:val="005D4E76"/>
    <w:rsid w:val="005D537E"/>
    <w:rsid w:val="005D55F7"/>
    <w:rsid w:val="005D59C8"/>
    <w:rsid w:val="005D6890"/>
    <w:rsid w:val="005D7C94"/>
    <w:rsid w:val="005D7EF2"/>
    <w:rsid w:val="005D7FA2"/>
    <w:rsid w:val="005E1694"/>
    <w:rsid w:val="005E1E4F"/>
    <w:rsid w:val="005E269F"/>
    <w:rsid w:val="005E58CC"/>
    <w:rsid w:val="005E5BFC"/>
    <w:rsid w:val="005E6263"/>
    <w:rsid w:val="005E7C69"/>
    <w:rsid w:val="005F001C"/>
    <w:rsid w:val="005F0B69"/>
    <w:rsid w:val="005F2819"/>
    <w:rsid w:val="005F2AC7"/>
    <w:rsid w:val="005F313A"/>
    <w:rsid w:val="005F4E8A"/>
    <w:rsid w:val="006004B5"/>
    <w:rsid w:val="0060174C"/>
    <w:rsid w:val="00601B8F"/>
    <w:rsid w:val="006023E3"/>
    <w:rsid w:val="0060345A"/>
    <w:rsid w:val="00605EB4"/>
    <w:rsid w:val="00607038"/>
    <w:rsid w:val="00607F44"/>
    <w:rsid w:val="00612326"/>
    <w:rsid w:val="00613E63"/>
    <w:rsid w:val="0061400C"/>
    <w:rsid w:val="0061421D"/>
    <w:rsid w:val="006142AF"/>
    <w:rsid w:val="006153DC"/>
    <w:rsid w:val="00620EED"/>
    <w:rsid w:val="00622254"/>
    <w:rsid w:val="0062264B"/>
    <w:rsid w:val="00624DEA"/>
    <w:rsid w:val="00625465"/>
    <w:rsid w:val="00627FED"/>
    <w:rsid w:val="00630549"/>
    <w:rsid w:val="0063072C"/>
    <w:rsid w:val="00631643"/>
    <w:rsid w:val="00632353"/>
    <w:rsid w:val="00633EF4"/>
    <w:rsid w:val="00634B4D"/>
    <w:rsid w:val="006352E2"/>
    <w:rsid w:val="0063586B"/>
    <w:rsid w:val="00635E11"/>
    <w:rsid w:val="0063649E"/>
    <w:rsid w:val="00636BB7"/>
    <w:rsid w:val="00636FE6"/>
    <w:rsid w:val="00641563"/>
    <w:rsid w:val="00641BF8"/>
    <w:rsid w:val="006437D1"/>
    <w:rsid w:val="006446CD"/>
    <w:rsid w:val="0064609F"/>
    <w:rsid w:val="00647FAE"/>
    <w:rsid w:val="00652C1D"/>
    <w:rsid w:val="006539A7"/>
    <w:rsid w:val="006547E1"/>
    <w:rsid w:val="00655857"/>
    <w:rsid w:val="00657286"/>
    <w:rsid w:val="0066000F"/>
    <w:rsid w:val="006602F0"/>
    <w:rsid w:val="006620C0"/>
    <w:rsid w:val="006635BA"/>
    <w:rsid w:val="006639C4"/>
    <w:rsid w:val="0066422F"/>
    <w:rsid w:val="00665A67"/>
    <w:rsid w:val="00666874"/>
    <w:rsid w:val="00667038"/>
    <w:rsid w:val="006713F4"/>
    <w:rsid w:val="0067171C"/>
    <w:rsid w:val="00672194"/>
    <w:rsid w:val="006721F8"/>
    <w:rsid w:val="00672805"/>
    <w:rsid w:val="00672BF9"/>
    <w:rsid w:val="006731FB"/>
    <w:rsid w:val="0067336D"/>
    <w:rsid w:val="00673A9F"/>
    <w:rsid w:val="00674294"/>
    <w:rsid w:val="00676997"/>
    <w:rsid w:val="00676F55"/>
    <w:rsid w:val="006803EB"/>
    <w:rsid w:val="006807AA"/>
    <w:rsid w:val="00680B8B"/>
    <w:rsid w:val="00680C2B"/>
    <w:rsid w:val="00681AEE"/>
    <w:rsid w:val="00681C30"/>
    <w:rsid w:val="00681EDB"/>
    <w:rsid w:val="00681FA8"/>
    <w:rsid w:val="006828BC"/>
    <w:rsid w:val="006843B9"/>
    <w:rsid w:val="006843DB"/>
    <w:rsid w:val="00685385"/>
    <w:rsid w:val="00686AE1"/>
    <w:rsid w:val="0069141E"/>
    <w:rsid w:val="00691CE1"/>
    <w:rsid w:val="00693D15"/>
    <w:rsid w:val="006940CD"/>
    <w:rsid w:val="00694129"/>
    <w:rsid w:val="00696868"/>
    <w:rsid w:val="00697149"/>
    <w:rsid w:val="00697354"/>
    <w:rsid w:val="00697703"/>
    <w:rsid w:val="006A105A"/>
    <w:rsid w:val="006A1A74"/>
    <w:rsid w:val="006A2C76"/>
    <w:rsid w:val="006A5CE7"/>
    <w:rsid w:val="006A70CB"/>
    <w:rsid w:val="006A72EF"/>
    <w:rsid w:val="006B1888"/>
    <w:rsid w:val="006B1B6C"/>
    <w:rsid w:val="006B37FF"/>
    <w:rsid w:val="006B4A37"/>
    <w:rsid w:val="006B5EC9"/>
    <w:rsid w:val="006C0519"/>
    <w:rsid w:val="006C0D5E"/>
    <w:rsid w:val="006C181D"/>
    <w:rsid w:val="006C1F10"/>
    <w:rsid w:val="006C30FA"/>
    <w:rsid w:val="006C5DF7"/>
    <w:rsid w:val="006C652F"/>
    <w:rsid w:val="006C726D"/>
    <w:rsid w:val="006C7AF4"/>
    <w:rsid w:val="006C7D58"/>
    <w:rsid w:val="006D02B8"/>
    <w:rsid w:val="006D23B3"/>
    <w:rsid w:val="006D2990"/>
    <w:rsid w:val="006D2C25"/>
    <w:rsid w:val="006D4258"/>
    <w:rsid w:val="006D47D7"/>
    <w:rsid w:val="006D4833"/>
    <w:rsid w:val="006D4E28"/>
    <w:rsid w:val="006D60CD"/>
    <w:rsid w:val="006D6DE5"/>
    <w:rsid w:val="006D7853"/>
    <w:rsid w:val="006D7C17"/>
    <w:rsid w:val="006E2C0A"/>
    <w:rsid w:val="006E329A"/>
    <w:rsid w:val="006E6810"/>
    <w:rsid w:val="006F0683"/>
    <w:rsid w:val="006F0A0D"/>
    <w:rsid w:val="006F105C"/>
    <w:rsid w:val="006F216A"/>
    <w:rsid w:val="006F432B"/>
    <w:rsid w:val="006F4628"/>
    <w:rsid w:val="006F483B"/>
    <w:rsid w:val="006F4BC6"/>
    <w:rsid w:val="006F72E5"/>
    <w:rsid w:val="006F730B"/>
    <w:rsid w:val="006F7838"/>
    <w:rsid w:val="00700B16"/>
    <w:rsid w:val="00700FD7"/>
    <w:rsid w:val="007020BA"/>
    <w:rsid w:val="00702F77"/>
    <w:rsid w:val="007060F2"/>
    <w:rsid w:val="00706C24"/>
    <w:rsid w:val="00706F71"/>
    <w:rsid w:val="00707081"/>
    <w:rsid w:val="0071187A"/>
    <w:rsid w:val="0071384E"/>
    <w:rsid w:val="00713952"/>
    <w:rsid w:val="0071622E"/>
    <w:rsid w:val="00717EB6"/>
    <w:rsid w:val="00721D67"/>
    <w:rsid w:val="00724F8E"/>
    <w:rsid w:val="00725FA8"/>
    <w:rsid w:val="007269B3"/>
    <w:rsid w:val="00726A62"/>
    <w:rsid w:val="0072720D"/>
    <w:rsid w:val="0073051C"/>
    <w:rsid w:val="00731813"/>
    <w:rsid w:val="00731E9B"/>
    <w:rsid w:val="007326E8"/>
    <w:rsid w:val="00734053"/>
    <w:rsid w:val="0073425B"/>
    <w:rsid w:val="0073459A"/>
    <w:rsid w:val="00734672"/>
    <w:rsid w:val="007354C1"/>
    <w:rsid w:val="00735ECA"/>
    <w:rsid w:val="007369F7"/>
    <w:rsid w:val="00737203"/>
    <w:rsid w:val="007374E1"/>
    <w:rsid w:val="007375F4"/>
    <w:rsid w:val="00740149"/>
    <w:rsid w:val="0074040F"/>
    <w:rsid w:val="00740DDE"/>
    <w:rsid w:val="00741CE1"/>
    <w:rsid w:val="00744C66"/>
    <w:rsid w:val="00745AED"/>
    <w:rsid w:val="00746467"/>
    <w:rsid w:val="007476BF"/>
    <w:rsid w:val="007516A4"/>
    <w:rsid w:val="00751B95"/>
    <w:rsid w:val="007534C9"/>
    <w:rsid w:val="007544C6"/>
    <w:rsid w:val="00755C8D"/>
    <w:rsid w:val="00756024"/>
    <w:rsid w:val="00757ABC"/>
    <w:rsid w:val="007605DC"/>
    <w:rsid w:val="00762465"/>
    <w:rsid w:val="0076328C"/>
    <w:rsid w:val="00764508"/>
    <w:rsid w:val="00765184"/>
    <w:rsid w:val="007657EB"/>
    <w:rsid w:val="00765B10"/>
    <w:rsid w:val="00767E6A"/>
    <w:rsid w:val="007719AC"/>
    <w:rsid w:val="00771F00"/>
    <w:rsid w:val="0077242B"/>
    <w:rsid w:val="0077298B"/>
    <w:rsid w:val="00773284"/>
    <w:rsid w:val="00774208"/>
    <w:rsid w:val="00776FB9"/>
    <w:rsid w:val="007773B2"/>
    <w:rsid w:val="00780C0D"/>
    <w:rsid w:val="0078445D"/>
    <w:rsid w:val="00787774"/>
    <w:rsid w:val="007902D9"/>
    <w:rsid w:val="0079065B"/>
    <w:rsid w:val="0079078D"/>
    <w:rsid w:val="00791644"/>
    <w:rsid w:val="00793303"/>
    <w:rsid w:val="007944A9"/>
    <w:rsid w:val="0079459D"/>
    <w:rsid w:val="007978B2"/>
    <w:rsid w:val="00797EB9"/>
    <w:rsid w:val="007A00CF"/>
    <w:rsid w:val="007A00F0"/>
    <w:rsid w:val="007A0932"/>
    <w:rsid w:val="007A0D2F"/>
    <w:rsid w:val="007A0EFF"/>
    <w:rsid w:val="007A1077"/>
    <w:rsid w:val="007A2487"/>
    <w:rsid w:val="007A2CF9"/>
    <w:rsid w:val="007A2D45"/>
    <w:rsid w:val="007A4F1F"/>
    <w:rsid w:val="007A70B5"/>
    <w:rsid w:val="007A745D"/>
    <w:rsid w:val="007A77D3"/>
    <w:rsid w:val="007B0E89"/>
    <w:rsid w:val="007B0F84"/>
    <w:rsid w:val="007B3DA8"/>
    <w:rsid w:val="007B475B"/>
    <w:rsid w:val="007B6AFE"/>
    <w:rsid w:val="007B6BAA"/>
    <w:rsid w:val="007B6F92"/>
    <w:rsid w:val="007B7A9C"/>
    <w:rsid w:val="007C3163"/>
    <w:rsid w:val="007C3EF4"/>
    <w:rsid w:val="007C5B49"/>
    <w:rsid w:val="007C6181"/>
    <w:rsid w:val="007C6843"/>
    <w:rsid w:val="007C6EEB"/>
    <w:rsid w:val="007C6F67"/>
    <w:rsid w:val="007C73B7"/>
    <w:rsid w:val="007C74F9"/>
    <w:rsid w:val="007D318C"/>
    <w:rsid w:val="007D3CA2"/>
    <w:rsid w:val="007D5522"/>
    <w:rsid w:val="007D70C2"/>
    <w:rsid w:val="007D78F7"/>
    <w:rsid w:val="007D7DC4"/>
    <w:rsid w:val="007E0261"/>
    <w:rsid w:val="007E1324"/>
    <w:rsid w:val="007E423E"/>
    <w:rsid w:val="007E4B10"/>
    <w:rsid w:val="007E4D59"/>
    <w:rsid w:val="007E4F44"/>
    <w:rsid w:val="007E5351"/>
    <w:rsid w:val="007E5DCE"/>
    <w:rsid w:val="007E65AD"/>
    <w:rsid w:val="007E71CC"/>
    <w:rsid w:val="007E724C"/>
    <w:rsid w:val="007F00A3"/>
    <w:rsid w:val="007F0398"/>
    <w:rsid w:val="007F0545"/>
    <w:rsid w:val="007F2F41"/>
    <w:rsid w:val="007F36A9"/>
    <w:rsid w:val="007F4619"/>
    <w:rsid w:val="007F47A4"/>
    <w:rsid w:val="007F4A44"/>
    <w:rsid w:val="007F5C3E"/>
    <w:rsid w:val="007F779F"/>
    <w:rsid w:val="007F7E09"/>
    <w:rsid w:val="00802215"/>
    <w:rsid w:val="00802B19"/>
    <w:rsid w:val="00805773"/>
    <w:rsid w:val="008058C7"/>
    <w:rsid w:val="00805A09"/>
    <w:rsid w:val="008074A0"/>
    <w:rsid w:val="00810524"/>
    <w:rsid w:val="008106AB"/>
    <w:rsid w:val="00813164"/>
    <w:rsid w:val="00813F1B"/>
    <w:rsid w:val="00814207"/>
    <w:rsid w:val="008143D9"/>
    <w:rsid w:val="008161D8"/>
    <w:rsid w:val="00817630"/>
    <w:rsid w:val="00817689"/>
    <w:rsid w:val="00817D13"/>
    <w:rsid w:val="00821193"/>
    <w:rsid w:val="00825650"/>
    <w:rsid w:val="0083015A"/>
    <w:rsid w:val="008316F5"/>
    <w:rsid w:val="00832780"/>
    <w:rsid w:val="00832BB8"/>
    <w:rsid w:val="00833870"/>
    <w:rsid w:val="00833C9B"/>
    <w:rsid w:val="00834E03"/>
    <w:rsid w:val="0083562D"/>
    <w:rsid w:val="00835B7F"/>
    <w:rsid w:val="008376C6"/>
    <w:rsid w:val="00840326"/>
    <w:rsid w:val="00841207"/>
    <w:rsid w:val="00842556"/>
    <w:rsid w:val="0084397A"/>
    <w:rsid w:val="008441B5"/>
    <w:rsid w:val="00846719"/>
    <w:rsid w:val="00846C73"/>
    <w:rsid w:val="00847575"/>
    <w:rsid w:val="00847806"/>
    <w:rsid w:val="008511A2"/>
    <w:rsid w:val="00851231"/>
    <w:rsid w:val="008512B3"/>
    <w:rsid w:val="008519E1"/>
    <w:rsid w:val="00851CB8"/>
    <w:rsid w:val="00854E64"/>
    <w:rsid w:val="00854ECD"/>
    <w:rsid w:val="008552D5"/>
    <w:rsid w:val="00861314"/>
    <w:rsid w:val="00861BDB"/>
    <w:rsid w:val="00861E4D"/>
    <w:rsid w:val="008623F9"/>
    <w:rsid w:val="00862799"/>
    <w:rsid w:val="00865755"/>
    <w:rsid w:val="0086598C"/>
    <w:rsid w:val="00865B49"/>
    <w:rsid w:val="00865F22"/>
    <w:rsid w:val="00866B8E"/>
    <w:rsid w:val="00866F72"/>
    <w:rsid w:val="008671CA"/>
    <w:rsid w:val="008705DA"/>
    <w:rsid w:val="00873D4E"/>
    <w:rsid w:val="008750FB"/>
    <w:rsid w:val="008751D4"/>
    <w:rsid w:val="0088006A"/>
    <w:rsid w:val="00883699"/>
    <w:rsid w:val="00885D94"/>
    <w:rsid w:val="00886295"/>
    <w:rsid w:val="00886E7F"/>
    <w:rsid w:val="00887298"/>
    <w:rsid w:val="00893045"/>
    <w:rsid w:val="008937B8"/>
    <w:rsid w:val="00896A3B"/>
    <w:rsid w:val="00896E49"/>
    <w:rsid w:val="008A09EF"/>
    <w:rsid w:val="008A0EF5"/>
    <w:rsid w:val="008A19BA"/>
    <w:rsid w:val="008A3595"/>
    <w:rsid w:val="008A5402"/>
    <w:rsid w:val="008A5863"/>
    <w:rsid w:val="008A60AA"/>
    <w:rsid w:val="008A7A0F"/>
    <w:rsid w:val="008A7F41"/>
    <w:rsid w:val="008B10F8"/>
    <w:rsid w:val="008B111B"/>
    <w:rsid w:val="008B3002"/>
    <w:rsid w:val="008B312F"/>
    <w:rsid w:val="008B38FC"/>
    <w:rsid w:val="008B3BD1"/>
    <w:rsid w:val="008B56EA"/>
    <w:rsid w:val="008C0133"/>
    <w:rsid w:val="008C07BB"/>
    <w:rsid w:val="008C1C42"/>
    <w:rsid w:val="008C1DC2"/>
    <w:rsid w:val="008C37CD"/>
    <w:rsid w:val="008C4FB4"/>
    <w:rsid w:val="008C644A"/>
    <w:rsid w:val="008C6E8E"/>
    <w:rsid w:val="008C7B36"/>
    <w:rsid w:val="008D1995"/>
    <w:rsid w:val="008D1E62"/>
    <w:rsid w:val="008D3059"/>
    <w:rsid w:val="008D3202"/>
    <w:rsid w:val="008D3BEE"/>
    <w:rsid w:val="008D4FFC"/>
    <w:rsid w:val="008D6B27"/>
    <w:rsid w:val="008D6F8D"/>
    <w:rsid w:val="008E0925"/>
    <w:rsid w:val="008E1D31"/>
    <w:rsid w:val="008E2B76"/>
    <w:rsid w:val="008E3CDC"/>
    <w:rsid w:val="008E7B57"/>
    <w:rsid w:val="008F0F84"/>
    <w:rsid w:val="008F1FA0"/>
    <w:rsid w:val="008F21DA"/>
    <w:rsid w:val="008F4493"/>
    <w:rsid w:val="008F45B2"/>
    <w:rsid w:val="008F467F"/>
    <w:rsid w:val="008F4AA5"/>
    <w:rsid w:val="008F5BEB"/>
    <w:rsid w:val="008F605F"/>
    <w:rsid w:val="008F7064"/>
    <w:rsid w:val="008F7690"/>
    <w:rsid w:val="008F7C0B"/>
    <w:rsid w:val="00900467"/>
    <w:rsid w:val="00901976"/>
    <w:rsid w:val="00903B1F"/>
    <w:rsid w:val="00904128"/>
    <w:rsid w:val="00904C84"/>
    <w:rsid w:val="00904D66"/>
    <w:rsid w:val="009050F8"/>
    <w:rsid w:val="00905DE2"/>
    <w:rsid w:val="00910A36"/>
    <w:rsid w:val="009115AC"/>
    <w:rsid w:val="00911C5D"/>
    <w:rsid w:val="009128E3"/>
    <w:rsid w:val="00915072"/>
    <w:rsid w:val="00915B26"/>
    <w:rsid w:val="00917AAD"/>
    <w:rsid w:val="0092099A"/>
    <w:rsid w:val="00920FB1"/>
    <w:rsid w:val="00920FEC"/>
    <w:rsid w:val="009210B9"/>
    <w:rsid w:val="00921B51"/>
    <w:rsid w:val="00921E08"/>
    <w:rsid w:val="00921FDA"/>
    <w:rsid w:val="00922B08"/>
    <w:rsid w:val="00922C51"/>
    <w:rsid w:val="00922EB2"/>
    <w:rsid w:val="0092317A"/>
    <w:rsid w:val="0092340C"/>
    <w:rsid w:val="00923E89"/>
    <w:rsid w:val="00924227"/>
    <w:rsid w:val="00925BAC"/>
    <w:rsid w:val="0092705B"/>
    <w:rsid w:val="00931409"/>
    <w:rsid w:val="00931F9B"/>
    <w:rsid w:val="00932266"/>
    <w:rsid w:val="00932A90"/>
    <w:rsid w:val="00932C14"/>
    <w:rsid w:val="0093461D"/>
    <w:rsid w:val="00935C30"/>
    <w:rsid w:val="00940B8E"/>
    <w:rsid w:val="0094209E"/>
    <w:rsid w:val="009426C3"/>
    <w:rsid w:val="00943109"/>
    <w:rsid w:val="00943B1F"/>
    <w:rsid w:val="00944A21"/>
    <w:rsid w:val="0094546C"/>
    <w:rsid w:val="00946592"/>
    <w:rsid w:val="00946B5C"/>
    <w:rsid w:val="00951E30"/>
    <w:rsid w:val="009521B3"/>
    <w:rsid w:val="00952B95"/>
    <w:rsid w:val="00953A81"/>
    <w:rsid w:val="009543C7"/>
    <w:rsid w:val="00954718"/>
    <w:rsid w:val="00957416"/>
    <w:rsid w:val="0096085F"/>
    <w:rsid w:val="00960C9B"/>
    <w:rsid w:val="00961164"/>
    <w:rsid w:val="0096126A"/>
    <w:rsid w:val="00963683"/>
    <w:rsid w:val="00963A3A"/>
    <w:rsid w:val="00965C49"/>
    <w:rsid w:val="0096710D"/>
    <w:rsid w:val="00970C31"/>
    <w:rsid w:val="00970CE4"/>
    <w:rsid w:val="0097275E"/>
    <w:rsid w:val="00973986"/>
    <w:rsid w:val="00975142"/>
    <w:rsid w:val="009752E5"/>
    <w:rsid w:val="0097533B"/>
    <w:rsid w:val="00975BD0"/>
    <w:rsid w:val="00975F11"/>
    <w:rsid w:val="009763ED"/>
    <w:rsid w:val="009764EB"/>
    <w:rsid w:val="00976B4D"/>
    <w:rsid w:val="0097798D"/>
    <w:rsid w:val="00977A6B"/>
    <w:rsid w:val="00977BE2"/>
    <w:rsid w:val="00980373"/>
    <w:rsid w:val="00980A91"/>
    <w:rsid w:val="009827F8"/>
    <w:rsid w:val="00982F9E"/>
    <w:rsid w:val="00983337"/>
    <w:rsid w:val="00983488"/>
    <w:rsid w:val="0098388B"/>
    <w:rsid w:val="00984494"/>
    <w:rsid w:val="009847D5"/>
    <w:rsid w:val="00987270"/>
    <w:rsid w:val="009873C0"/>
    <w:rsid w:val="00991FD7"/>
    <w:rsid w:val="0099290E"/>
    <w:rsid w:val="00993B1C"/>
    <w:rsid w:val="0099485E"/>
    <w:rsid w:val="00995816"/>
    <w:rsid w:val="00995E61"/>
    <w:rsid w:val="00995F96"/>
    <w:rsid w:val="00997618"/>
    <w:rsid w:val="00997C4E"/>
    <w:rsid w:val="009A075C"/>
    <w:rsid w:val="009A0CC0"/>
    <w:rsid w:val="009A143A"/>
    <w:rsid w:val="009A2087"/>
    <w:rsid w:val="009A2E73"/>
    <w:rsid w:val="009A4627"/>
    <w:rsid w:val="009A46D6"/>
    <w:rsid w:val="009A4CA9"/>
    <w:rsid w:val="009A5888"/>
    <w:rsid w:val="009A6757"/>
    <w:rsid w:val="009A71CB"/>
    <w:rsid w:val="009B063B"/>
    <w:rsid w:val="009B1790"/>
    <w:rsid w:val="009B275E"/>
    <w:rsid w:val="009B43A9"/>
    <w:rsid w:val="009B7368"/>
    <w:rsid w:val="009C048F"/>
    <w:rsid w:val="009C2AA2"/>
    <w:rsid w:val="009C2BA5"/>
    <w:rsid w:val="009C3CE2"/>
    <w:rsid w:val="009C40C7"/>
    <w:rsid w:val="009C495A"/>
    <w:rsid w:val="009C55FE"/>
    <w:rsid w:val="009C6F1F"/>
    <w:rsid w:val="009C7C8C"/>
    <w:rsid w:val="009C7D6D"/>
    <w:rsid w:val="009D00ED"/>
    <w:rsid w:val="009D18CC"/>
    <w:rsid w:val="009D1D01"/>
    <w:rsid w:val="009D210B"/>
    <w:rsid w:val="009D2E9E"/>
    <w:rsid w:val="009D30F9"/>
    <w:rsid w:val="009D4ABC"/>
    <w:rsid w:val="009D6560"/>
    <w:rsid w:val="009D6E7A"/>
    <w:rsid w:val="009D7F46"/>
    <w:rsid w:val="009E0595"/>
    <w:rsid w:val="009E10A8"/>
    <w:rsid w:val="009E1D4F"/>
    <w:rsid w:val="009E28A9"/>
    <w:rsid w:val="009E3A16"/>
    <w:rsid w:val="009E537A"/>
    <w:rsid w:val="009E5454"/>
    <w:rsid w:val="009E5728"/>
    <w:rsid w:val="009E5BB2"/>
    <w:rsid w:val="009F0ECC"/>
    <w:rsid w:val="009F0FA2"/>
    <w:rsid w:val="009F2023"/>
    <w:rsid w:val="009F4435"/>
    <w:rsid w:val="009F4BAC"/>
    <w:rsid w:val="009F5F7C"/>
    <w:rsid w:val="009F6610"/>
    <w:rsid w:val="00A00004"/>
    <w:rsid w:val="00A00CDC"/>
    <w:rsid w:val="00A041CD"/>
    <w:rsid w:val="00A055E4"/>
    <w:rsid w:val="00A12A9F"/>
    <w:rsid w:val="00A130CE"/>
    <w:rsid w:val="00A13D83"/>
    <w:rsid w:val="00A17F42"/>
    <w:rsid w:val="00A22BD1"/>
    <w:rsid w:val="00A2366E"/>
    <w:rsid w:val="00A27020"/>
    <w:rsid w:val="00A30E0E"/>
    <w:rsid w:val="00A32397"/>
    <w:rsid w:val="00A33C82"/>
    <w:rsid w:val="00A33F87"/>
    <w:rsid w:val="00A34DF7"/>
    <w:rsid w:val="00A35BC9"/>
    <w:rsid w:val="00A367AF"/>
    <w:rsid w:val="00A40CE6"/>
    <w:rsid w:val="00A40D94"/>
    <w:rsid w:val="00A410F1"/>
    <w:rsid w:val="00A42221"/>
    <w:rsid w:val="00A426AA"/>
    <w:rsid w:val="00A42848"/>
    <w:rsid w:val="00A43068"/>
    <w:rsid w:val="00A4333E"/>
    <w:rsid w:val="00A43FCC"/>
    <w:rsid w:val="00A4417F"/>
    <w:rsid w:val="00A443A6"/>
    <w:rsid w:val="00A44427"/>
    <w:rsid w:val="00A4515D"/>
    <w:rsid w:val="00A45E22"/>
    <w:rsid w:val="00A4600F"/>
    <w:rsid w:val="00A47015"/>
    <w:rsid w:val="00A47622"/>
    <w:rsid w:val="00A47AC0"/>
    <w:rsid w:val="00A51BE0"/>
    <w:rsid w:val="00A524C7"/>
    <w:rsid w:val="00A531B5"/>
    <w:rsid w:val="00A549A0"/>
    <w:rsid w:val="00A56322"/>
    <w:rsid w:val="00A5776A"/>
    <w:rsid w:val="00A60E19"/>
    <w:rsid w:val="00A62862"/>
    <w:rsid w:val="00A643C5"/>
    <w:rsid w:val="00A667A0"/>
    <w:rsid w:val="00A67097"/>
    <w:rsid w:val="00A674DC"/>
    <w:rsid w:val="00A676A8"/>
    <w:rsid w:val="00A67A38"/>
    <w:rsid w:val="00A709F0"/>
    <w:rsid w:val="00A70F38"/>
    <w:rsid w:val="00A7234F"/>
    <w:rsid w:val="00A726FC"/>
    <w:rsid w:val="00A72BA6"/>
    <w:rsid w:val="00A752CC"/>
    <w:rsid w:val="00A76660"/>
    <w:rsid w:val="00A7733E"/>
    <w:rsid w:val="00A77A52"/>
    <w:rsid w:val="00A803E1"/>
    <w:rsid w:val="00A810F6"/>
    <w:rsid w:val="00A81D6E"/>
    <w:rsid w:val="00A8322B"/>
    <w:rsid w:val="00A83FBF"/>
    <w:rsid w:val="00A84C0D"/>
    <w:rsid w:val="00A8502C"/>
    <w:rsid w:val="00A85BD2"/>
    <w:rsid w:val="00A878FD"/>
    <w:rsid w:val="00A87B48"/>
    <w:rsid w:val="00A95337"/>
    <w:rsid w:val="00A976C0"/>
    <w:rsid w:val="00A97D93"/>
    <w:rsid w:val="00AA10AD"/>
    <w:rsid w:val="00AA26FF"/>
    <w:rsid w:val="00AA30AA"/>
    <w:rsid w:val="00AA34B6"/>
    <w:rsid w:val="00AA3C85"/>
    <w:rsid w:val="00AA3F41"/>
    <w:rsid w:val="00AA536D"/>
    <w:rsid w:val="00AA69A2"/>
    <w:rsid w:val="00AA7332"/>
    <w:rsid w:val="00AA7E37"/>
    <w:rsid w:val="00AB082E"/>
    <w:rsid w:val="00AB3093"/>
    <w:rsid w:val="00AB3261"/>
    <w:rsid w:val="00AB3470"/>
    <w:rsid w:val="00AB42D0"/>
    <w:rsid w:val="00AB533F"/>
    <w:rsid w:val="00AB6215"/>
    <w:rsid w:val="00AB6A7C"/>
    <w:rsid w:val="00AB7B07"/>
    <w:rsid w:val="00AB7D85"/>
    <w:rsid w:val="00AC1F8C"/>
    <w:rsid w:val="00AC2122"/>
    <w:rsid w:val="00AC310F"/>
    <w:rsid w:val="00AC312C"/>
    <w:rsid w:val="00AC598C"/>
    <w:rsid w:val="00AC643E"/>
    <w:rsid w:val="00AC7CD8"/>
    <w:rsid w:val="00AD0C3E"/>
    <w:rsid w:val="00AD10F4"/>
    <w:rsid w:val="00AD1144"/>
    <w:rsid w:val="00AD1DF5"/>
    <w:rsid w:val="00AD2AA7"/>
    <w:rsid w:val="00AD6BDD"/>
    <w:rsid w:val="00AD72FC"/>
    <w:rsid w:val="00AE0684"/>
    <w:rsid w:val="00AE088F"/>
    <w:rsid w:val="00AE0F60"/>
    <w:rsid w:val="00AE1904"/>
    <w:rsid w:val="00AE274F"/>
    <w:rsid w:val="00AE30E5"/>
    <w:rsid w:val="00AE357D"/>
    <w:rsid w:val="00AE39C6"/>
    <w:rsid w:val="00AE44EC"/>
    <w:rsid w:val="00AF18C0"/>
    <w:rsid w:val="00AF24D2"/>
    <w:rsid w:val="00AF316E"/>
    <w:rsid w:val="00AF3451"/>
    <w:rsid w:val="00AF4215"/>
    <w:rsid w:val="00AF5551"/>
    <w:rsid w:val="00AF57EB"/>
    <w:rsid w:val="00AF5B6F"/>
    <w:rsid w:val="00AF60C5"/>
    <w:rsid w:val="00AF65B6"/>
    <w:rsid w:val="00AF68B4"/>
    <w:rsid w:val="00AF7BBD"/>
    <w:rsid w:val="00AF7D07"/>
    <w:rsid w:val="00B00951"/>
    <w:rsid w:val="00B029E1"/>
    <w:rsid w:val="00B02A8C"/>
    <w:rsid w:val="00B03D04"/>
    <w:rsid w:val="00B044AB"/>
    <w:rsid w:val="00B0500E"/>
    <w:rsid w:val="00B054E1"/>
    <w:rsid w:val="00B06675"/>
    <w:rsid w:val="00B06774"/>
    <w:rsid w:val="00B06C40"/>
    <w:rsid w:val="00B106F2"/>
    <w:rsid w:val="00B11AFC"/>
    <w:rsid w:val="00B12150"/>
    <w:rsid w:val="00B12F40"/>
    <w:rsid w:val="00B14FBE"/>
    <w:rsid w:val="00B17B58"/>
    <w:rsid w:val="00B17BBD"/>
    <w:rsid w:val="00B2069F"/>
    <w:rsid w:val="00B210FA"/>
    <w:rsid w:val="00B22121"/>
    <w:rsid w:val="00B22D19"/>
    <w:rsid w:val="00B22D72"/>
    <w:rsid w:val="00B2300B"/>
    <w:rsid w:val="00B242D8"/>
    <w:rsid w:val="00B242E6"/>
    <w:rsid w:val="00B2541A"/>
    <w:rsid w:val="00B261AC"/>
    <w:rsid w:val="00B27D17"/>
    <w:rsid w:val="00B311AC"/>
    <w:rsid w:val="00B32615"/>
    <w:rsid w:val="00B3389A"/>
    <w:rsid w:val="00B33FA5"/>
    <w:rsid w:val="00B36845"/>
    <w:rsid w:val="00B40A0E"/>
    <w:rsid w:val="00B41D6A"/>
    <w:rsid w:val="00B42F9B"/>
    <w:rsid w:val="00B457EC"/>
    <w:rsid w:val="00B4609E"/>
    <w:rsid w:val="00B463F0"/>
    <w:rsid w:val="00B46F0E"/>
    <w:rsid w:val="00B47159"/>
    <w:rsid w:val="00B47974"/>
    <w:rsid w:val="00B50C63"/>
    <w:rsid w:val="00B50F91"/>
    <w:rsid w:val="00B5178E"/>
    <w:rsid w:val="00B51F70"/>
    <w:rsid w:val="00B52D5B"/>
    <w:rsid w:val="00B54E71"/>
    <w:rsid w:val="00B56311"/>
    <w:rsid w:val="00B575A8"/>
    <w:rsid w:val="00B57638"/>
    <w:rsid w:val="00B6214A"/>
    <w:rsid w:val="00B64548"/>
    <w:rsid w:val="00B67F39"/>
    <w:rsid w:val="00B71BBF"/>
    <w:rsid w:val="00B72560"/>
    <w:rsid w:val="00B72D40"/>
    <w:rsid w:val="00B7343B"/>
    <w:rsid w:val="00B74008"/>
    <w:rsid w:val="00B771B3"/>
    <w:rsid w:val="00B77B76"/>
    <w:rsid w:val="00B8235B"/>
    <w:rsid w:val="00B824A7"/>
    <w:rsid w:val="00B82BE8"/>
    <w:rsid w:val="00B846BE"/>
    <w:rsid w:val="00B85856"/>
    <w:rsid w:val="00B863EB"/>
    <w:rsid w:val="00B90949"/>
    <w:rsid w:val="00B922E0"/>
    <w:rsid w:val="00B93A3D"/>
    <w:rsid w:val="00BA29DB"/>
    <w:rsid w:val="00BA40D4"/>
    <w:rsid w:val="00BA4130"/>
    <w:rsid w:val="00BA4CDF"/>
    <w:rsid w:val="00BA5A89"/>
    <w:rsid w:val="00BA5C2B"/>
    <w:rsid w:val="00BA7902"/>
    <w:rsid w:val="00BB31E0"/>
    <w:rsid w:val="00BB4093"/>
    <w:rsid w:val="00BB7AEF"/>
    <w:rsid w:val="00BC0371"/>
    <w:rsid w:val="00BC220E"/>
    <w:rsid w:val="00BC2965"/>
    <w:rsid w:val="00BC36F1"/>
    <w:rsid w:val="00BC3DD9"/>
    <w:rsid w:val="00BC41C4"/>
    <w:rsid w:val="00BC4EA2"/>
    <w:rsid w:val="00BC5468"/>
    <w:rsid w:val="00BC70FB"/>
    <w:rsid w:val="00BC7359"/>
    <w:rsid w:val="00BD0819"/>
    <w:rsid w:val="00BD1E3C"/>
    <w:rsid w:val="00BD1E48"/>
    <w:rsid w:val="00BD3CA8"/>
    <w:rsid w:val="00BD4D86"/>
    <w:rsid w:val="00BD614D"/>
    <w:rsid w:val="00BD7DA9"/>
    <w:rsid w:val="00BE0682"/>
    <w:rsid w:val="00BE1464"/>
    <w:rsid w:val="00BE27EA"/>
    <w:rsid w:val="00BE2CCF"/>
    <w:rsid w:val="00BE30ED"/>
    <w:rsid w:val="00BE35FA"/>
    <w:rsid w:val="00BE3A62"/>
    <w:rsid w:val="00BE3C54"/>
    <w:rsid w:val="00BE3E1A"/>
    <w:rsid w:val="00BE5827"/>
    <w:rsid w:val="00BE5F7E"/>
    <w:rsid w:val="00BE694D"/>
    <w:rsid w:val="00BE6E5D"/>
    <w:rsid w:val="00BE6F6C"/>
    <w:rsid w:val="00BF28CF"/>
    <w:rsid w:val="00BF302C"/>
    <w:rsid w:val="00BF3E70"/>
    <w:rsid w:val="00BF478E"/>
    <w:rsid w:val="00BF5A17"/>
    <w:rsid w:val="00BF7F54"/>
    <w:rsid w:val="00C00094"/>
    <w:rsid w:val="00C0332F"/>
    <w:rsid w:val="00C04659"/>
    <w:rsid w:val="00C05251"/>
    <w:rsid w:val="00C06D60"/>
    <w:rsid w:val="00C11098"/>
    <w:rsid w:val="00C14853"/>
    <w:rsid w:val="00C158D5"/>
    <w:rsid w:val="00C2003F"/>
    <w:rsid w:val="00C20E8C"/>
    <w:rsid w:val="00C22166"/>
    <w:rsid w:val="00C226B1"/>
    <w:rsid w:val="00C23551"/>
    <w:rsid w:val="00C24BDC"/>
    <w:rsid w:val="00C27CA8"/>
    <w:rsid w:val="00C3071C"/>
    <w:rsid w:val="00C30B52"/>
    <w:rsid w:val="00C31FAF"/>
    <w:rsid w:val="00C33802"/>
    <w:rsid w:val="00C34873"/>
    <w:rsid w:val="00C34EC1"/>
    <w:rsid w:val="00C35FA0"/>
    <w:rsid w:val="00C36693"/>
    <w:rsid w:val="00C372C1"/>
    <w:rsid w:val="00C417C0"/>
    <w:rsid w:val="00C4204E"/>
    <w:rsid w:val="00C42C63"/>
    <w:rsid w:val="00C42CE0"/>
    <w:rsid w:val="00C43517"/>
    <w:rsid w:val="00C478F8"/>
    <w:rsid w:val="00C502B9"/>
    <w:rsid w:val="00C5075B"/>
    <w:rsid w:val="00C526E3"/>
    <w:rsid w:val="00C52BFF"/>
    <w:rsid w:val="00C5327B"/>
    <w:rsid w:val="00C53ED4"/>
    <w:rsid w:val="00C54837"/>
    <w:rsid w:val="00C55C34"/>
    <w:rsid w:val="00C579BD"/>
    <w:rsid w:val="00C60ADA"/>
    <w:rsid w:val="00C62926"/>
    <w:rsid w:val="00C6466D"/>
    <w:rsid w:val="00C65EBF"/>
    <w:rsid w:val="00C66274"/>
    <w:rsid w:val="00C66858"/>
    <w:rsid w:val="00C66BEE"/>
    <w:rsid w:val="00C676BA"/>
    <w:rsid w:val="00C67AEE"/>
    <w:rsid w:val="00C72BDD"/>
    <w:rsid w:val="00C74F34"/>
    <w:rsid w:val="00C75787"/>
    <w:rsid w:val="00C763FF"/>
    <w:rsid w:val="00C766F5"/>
    <w:rsid w:val="00C77A6E"/>
    <w:rsid w:val="00C80263"/>
    <w:rsid w:val="00C802C5"/>
    <w:rsid w:val="00C808FE"/>
    <w:rsid w:val="00C80ED9"/>
    <w:rsid w:val="00C81E01"/>
    <w:rsid w:val="00C828B0"/>
    <w:rsid w:val="00C82A3B"/>
    <w:rsid w:val="00C83DE8"/>
    <w:rsid w:val="00C84848"/>
    <w:rsid w:val="00C85472"/>
    <w:rsid w:val="00C86051"/>
    <w:rsid w:val="00C86B67"/>
    <w:rsid w:val="00C9160B"/>
    <w:rsid w:val="00C91BD4"/>
    <w:rsid w:val="00C944C4"/>
    <w:rsid w:val="00C94E1D"/>
    <w:rsid w:val="00C94F59"/>
    <w:rsid w:val="00C95427"/>
    <w:rsid w:val="00C95C73"/>
    <w:rsid w:val="00CA00A3"/>
    <w:rsid w:val="00CA07EB"/>
    <w:rsid w:val="00CA09E7"/>
    <w:rsid w:val="00CA2D28"/>
    <w:rsid w:val="00CA5199"/>
    <w:rsid w:val="00CA5C51"/>
    <w:rsid w:val="00CA5CE7"/>
    <w:rsid w:val="00CA5E5D"/>
    <w:rsid w:val="00CA66B1"/>
    <w:rsid w:val="00CA6E5E"/>
    <w:rsid w:val="00CB1291"/>
    <w:rsid w:val="00CB2287"/>
    <w:rsid w:val="00CB2A4B"/>
    <w:rsid w:val="00CB2C4F"/>
    <w:rsid w:val="00CB3718"/>
    <w:rsid w:val="00CB3997"/>
    <w:rsid w:val="00CB5672"/>
    <w:rsid w:val="00CB5B68"/>
    <w:rsid w:val="00CB6B9D"/>
    <w:rsid w:val="00CB7D05"/>
    <w:rsid w:val="00CC0856"/>
    <w:rsid w:val="00CC12AF"/>
    <w:rsid w:val="00CC145A"/>
    <w:rsid w:val="00CC172D"/>
    <w:rsid w:val="00CC3159"/>
    <w:rsid w:val="00CC3F4A"/>
    <w:rsid w:val="00CC40E4"/>
    <w:rsid w:val="00CC52B3"/>
    <w:rsid w:val="00CC6689"/>
    <w:rsid w:val="00CC6C96"/>
    <w:rsid w:val="00CC77FD"/>
    <w:rsid w:val="00CC7D3E"/>
    <w:rsid w:val="00CD031B"/>
    <w:rsid w:val="00CD1262"/>
    <w:rsid w:val="00CD1AE1"/>
    <w:rsid w:val="00CD1DC8"/>
    <w:rsid w:val="00CD2C42"/>
    <w:rsid w:val="00CD2E0A"/>
    <w:rsid w:val="00CD3623"/>
    <w:rsid w:val="00CD3956"/>
    <w:rsid w:val="00CD4902"/>
    <w:rsid w:val="00CD5082"/>
    <w:rsid w:val="00CD7395"/>
    <w:rsid w:val="00CD7BFB"/>
    <w:rsid w:val="00CE09C6"/>
    <w:rsid w:val="00CE0B04"/>
    <w:rsid w:val="00CE0FEF"/>
    <w:rsid w:val="00CE4252"/>
    <w:rsid w:val="00CE5711"/>
    <w:rsid w:val="00CE57D8"/>
    <w:rsid w:val="00CE6E03"/>
    <w:rsid w:val="00CE74FD"/>
    <w:rsid w:val="00CF3617"/>
    <w:rsid w:val="00CF3900"/>
    <w:rsid w:val="00CF4AA1"/>
    <w:rsid w:val="00CF57A5"/>
    <w:rsid w:val="00CF75B2"/>
    <w:rsid w:val="00D001C5"/>
    <w:rsid w:val="00D01306"/>
    <w:rsid w:val="00D0142C"/>
    <w:rsid w:val="00D01D26"/>
    <w:rsid w:val="00D020A3"/>
    <w:rsid w:val="00D0653A"/>
    <w:rsid w:val="00D10050"/>
    <w:rsid w:val="00D102B3"/>
    <w:rsid w:val="00D10621"/>
    <w:rsid w:val="00D112F5"/>
    <w:rsid w:val="00D12139"/>
    <w:rsid w:val="00D1326F"/>
    <w:rsid w:val="00D13491"/>
    <w:rsid w:val="00D1465A"/>
    <w:rsid w:val="00D14930"/>
    <w:rsid w:val="00D1512C"/>
    <w:rsid w:val="00D16E37"/>
    <w:rsid w:val="00D175CC"/>
    <w:rsid w:val="00D219A6"/>
    <w:rsid w:val="00D223CC"/>
    <w:rsid w:val="00D243A2"/>
    <w:rsid w:val="00D25306"/>
    <w:rsid w:val="00D2560F"/>
    <w:rsid w:val="00D256D7"/>
    <w:rsid w:val="00D263A6"/>
    <w:rsid w:val="00D310FD"/>
    <w:rsid w:val="00D327E6"/>
    <w:rsid w:val="00D3368D"/>
    <w:rsid w:val="00D33CC6"/>
    <w:rsid w:val="00D34D64"/>
    <w:rsid w:val="00D35146"/>
    <w:rsid w:val="00D36264"/>
    <w:rsid w:val="00D362BB"/>
    <w:rsid w:val="00D37027"/>
    <w:rsid w:val="00D3773F"/>
    <w:rsid w:val="00D3796A"/>
    <w:rsid w:val="00D41C90"/>
    <w:rsid w:val="00D425D3"/>
    <w:rsid w:val="00D4403E"/>
    <w:rsid w:val="00D452E6"/>
    <w:rsid w:val="00D46990"/>
    <w:rsid w:val="00D47B48"/>
    <w:rsid w:val="00D50E61"/>
    <w:rsid w:val="00D52D48"/>
    <w:rsid w:val="00D546A0"/>
    <w:rsid w:val="00D55751"/>
    <w:rsid w:val="00D56BCB"/>
    <w:rsid w:val="00D57D23"/>
    <w:rsid w:val="00D601DF"/>
    <w:rsid w:val="00D60734"/>
    <w:rsid w:val="00D61BA6"/>
    <w:rsid w:val="00D61F85"/>
    <w:rsid w:val="00D62388"/>
    <w:rsid w:val="00D624EC"/>
    <w:rsid w:val="00D629A1"/>
    <w:rsid w:val="00D63A2D"/>
    <w:rsid w:val="00D676FC"/>
    <w:rsid w:val="00D67FF9"/>
    <w:rsid w:val="00D70AD6"/>
    <w:rsid w:val="00D729AA"/>
    <w:rsid w:val="00D73471"/>
    <w:rsid w:val="00D75AB9"/>
    <w:rsid w:val="00D76008"/>
    <w:rsid w:val="00D77ED0"/>
    <w:rsid w:val="00D80D46"/>
    <w:rsid w:val="00D80F77"/>
    <w:rsid w:val="00D82D51"/>
    <w:rsid w:val="00D83CC1"/>
    <w:rsid w:val="00D84B85"/>
    <w:rsid w:val="00D84B9F"/>
    <w:rsid w:val="00D85FD0"/>
    <w:rsid w:val="00D862D0"/>
    <w:rsid w:val="00D87EFF"/>
    <w:rsid w:val="00D909AE"/>
    <w:rsid w:val="00D92048"/>
    <w:rsid w:val="00D92774"/>
    <w:rsid w:val="00D93E8B"/>
    <w:rsid w:val="00D95917"/>
    <w:rsid w:val="00D964F5"/>
    <w:rsid w:val="00D97989"/>
    <w:rsid w:val="00DA02E4"/>
    <w:rsid w:val="00DA039E"/>
    <w:rsid w:val="00DA052D"/>
    <w:rsid w:val="00DA054E"/>
    <w:rsid w:val="00DA256F"/>
    <w:rsid w:val="00DA2D95"/>
    <w:rsid w:val="00DA3F67"/>
    <w:rsid w:val="00DA4A95"/>
    <w:rsid w:val="00DA520C"/>
    <w:rsid w:val="00DA5EDC"/>
    <w:rsid w:val="00DA6088"/>
    <w:rsid w:val="00DA7CC5"/>
    <w:rsid w:val="00DB251D"/>
    <w:rsid w:val="00DB4CE5"/>
    <w:rsid w:val="00DB4F37"/>
    <w:rsid w:val="00DB6648"/>
    <w:rsid w:val="00DB6940"/>
    <w:rsid w:val="00DB7178"/>
    <w:rsid w:val="00DB7E81"/>
    <w:rsid w:val="00DC0EB9"/>
    <w:rsid w:val="00DC1DF5"/>
    <w:rsid w:val="00DC210E"/>
    <w:rsid w:val="00DC31DF"/>
    <w:rsid w:val="00DC50AB"/>
    <w:rsid w:val="00DC5BD7"/>
    <w:rsid w:val="00DC730D"/>
    <w:rsid w:val="00DD1113"/>
    <w:rsid w:val="00DD14DD"/>
    <w:rsid w:val="00DD1658"/>
    <w:rsid w:val="00DD33F1"/>
    <w:rsid w:val="00DD3977"/>
    <w:rsid w:val="00DD4B9E"/>
    <w:rsid w:val="00DD7C1F"/>
    <w:rsid w:val="00DE2AE6"/>
    <w:rsid w:val="00DE2C14"/>
    <w:rsid w:val="00DE2F92"/>
    <w:rsid w:val="00DE3558"/>
    <w:rsid w:val="00DE3578"/>
    <w:rsid w:val="00DE4CC4"/>
    <w:rsid w:val="00DF15D9"/>
    <w:rsid w:val="00DF1DD7"/>
    <w:rsid w:val="00DF3D43"/>
    <w:rsid w:val="00DF5717"/>
    <w:rsid w:val="00DF5F62"/>
    <w:rsid w:val="00DF7366"/>
    <w:rsid w:val="00DF7738"/>
    <w:rsid w:val="00E00F18"/>
    <w:rsid w:val="00E022A5"/>
    <w:rsid w:val="00E02B88"/>
    <w:rsid w:val="00E0465E"/>
    <w:rsid w:val="00E04B75"/>
    <w:rsid w:val="00E04D44"/>
    <w:rsid w:val="00E068FC"/>
    <w:rsid w:val="00E074AA"/>
    <w:rsid w:val="00E112BF"/>
    <w:rsid w:val="00E118D7"/>
    <w:rsid w:val="00E11A2D"/>
    <w:rsid w:val="00E1478E"/>
    <w:rsid w:val="00E14895"/>
    <w:rsid w:val="00E16BC8"/>
    <w:rsid w:val="00E17085"/>
    <w:rsid w:val="00E179D1"/>
    <w:rsid w:val="00E17F74"/>
    <w:rsid w:val="00E208AC"/>
    <w:rsid w:val="00E20C24"/>
    <w:rsid w:val="00E22A78"/>
    <w:rsid w:val="00E22F32"/>
    <w:rsid w:val="00E24574"/>
    <w:rsid w:val="00E24A4D"/>
    <w:rsid w:val="00E2541C"/>
    <w:rsid w:val="00E264AB"/>
    <w:rsid w:val="00E26BF3"/>
    <w:rsid w:val="00E27B59"/>
    <w:rsid w:val="00E27B93"/>
    <w:rsid w:val="00E32BB3"/>
    <w:rsid w:val="00E33EFF"/>
    <w:rsid w:val="00E35A1B"/>
    <w:rsid w:val="00E35AB3"/>
    <w:rsid w:val="00E36CE1"/>
    <w:rsid w:val="00E37BB3"/>
    <w:rsid w:val="00E40AE7"/>
    <w:rsid w:val="00E41BAD"/>
    <w:rsid w:val="00E44809"/>
    <w:rsid w:val="00E47C76"/>
    <w:rsid w:val="00E5069E"/>
    <w:rsid w:val="00E50C18"/>
    <w:rsid w:val="00E555AB"/>
    <w:rsid w:val="00E579D1"/>
    <w:rsid w:val="00E57A4B"/>
    <w:rsid w:val="00E60016"/>
    <w:rsid w:val="00E60532"/>
    <w:rsid w:val="00E60722"/>
    <w:rsid w:val="00E60E2A"/>
    <w:rsid w:val="00E60F05"/>
    <w:rsid w:val="00E6275A"/>
    <w:rsid w:val="00E62F5B"/>
    <w:rsid w:val="00E66974"/>
    <w:rsid w:val="00E67727"/>
    <w:rsid w:val="00E70AEB"/>
    <w:rsid w:val="00E7208C"/>
    <w:rsid w:val="00E7214D"/>
    <w:rsid w:val="00E77DCA"/>
    <w:rsid w:val="00E814AA"/>
    <w:rsid w:val="00E83BC1"/>
    <w:rsid w:val="00E84173"/>
    <w:rsid w:val="00E8423B"/>
    <w:rsid w:val="00E84B9A"/>
    <w:rsid w:val="00E8538C"/>
    <w:rsid w:val="00E860D3"/>
    <w:rsid w:val="00E86C3F"/>
    <w:rsid w:val="00E86D09"/>
    <w:rsid w:val="00E9058E"/>
    <w:rsid w:val="00E90C86"/>
    <w:rsid w:val="00E917D1"/>
    <w:rsid w:val="00E9190A"/>
    <w:rsid w:val="00E92BF6"/>
    <w:rsid w:val="00E94B9C"/>
    <w:rsid w:val="00E9670E"/>
    <w:rsid w:val="00E975F1"/>
    <w:rsid w:val="00E97721"/>
    <w:rsid w:val="00EA1A29"/>
    <w:rsid w:val="00EA3627"/>
    <w:rsid w:val="00EA4097"/>
    <w:rsid w:val="00EB0B07"/>
    <w:rsid w:val="00EB2174"/>
    <w:rsid w:val="00EB3955"/>
    <w:rsid w:val="00EB3CEF"/>
    <w:rsid w:val="00EB4348"/>
    <w:rsid w:val="00EB7EA8"/>
    <w:rsid w:val="00EC11D6"/>
    <w:rsid w:val="00EC2F83"/>
    <w:rsid w:val="00EC35D6"/>
    <w:rsid w:val="00EC3E7F"/>
    <w:rsid w:val="00EC5297"/>
    <w:rsid w:val="00EC593A"/>
    <w:rsid w:val="00EC62D9"/>
    <w:rsid w:val="00EC67AF"/>
    <w:rsid w:val="00EC6E28"/>
    <w:rsid w:val="00EC7039"/>
    <w:rsid w:val="00EC75AC"/>
    <w:rsid w:val="00ED070D"/>
    <w:rsid w:val="00ED071F"/>
    <w:rsid w:val="00ED1092"/>
    <w:rsid w:val="00ED1795"/>
    <w:rsid w:val="00ED2502"/>
    <w:rsid w:val="00ED451E"/>
    <w:rsid w:val="00ED52A7"/>
    <w:rsid w:val="00ED5AE1"/>
    <w:rsid w:val="00ED6E36"/>
    <w:rsid w:val="00ED7EB8"/>
    <w:rsid w:val="00EE12FC"/>
    <w:rsid w:val="00EE20CC"/>
    <w:rsid w:val="00EE3F74"/>
    <w:rsid w:val="00EE4E78"/>
    <w:rsid w:val="00EE5FC8"/>
    <w:rsid w:val="00EE68B9"/>
    <w:rsid w:val="00EE7DCC"/>
    <w:rsid w:val="00EF11BB"/>
    <w:rsid w:val="00EF1A18"/>
    <w:rsid w:val="00EF236B"/>
    <w:rsid w:val="00EF251A"/>
    <w:rsid w:val="00EF388F"/>
    <w:rsid w:val="00EF513B"/>
    <w:rsid w:val="00EF618D"/>
    <w:rsid w:val="00EF6A94"/>
    <w:rsid w:val="00EF7721"/>
    <w:rsid w:val="00EF7897"/>
    <w:rsid w:val="00F005AB"/>
    <w:rsid w:val="00F0090C"/>
    <w:rsid w:val="00F00F5D"/>
    <w:rsid w:val="00F0129B"/>
    <w:rsid w:val="00F0188C"/>
    <w:rsid w:val="00F033D4"/>
    <w:rsid w:val="00F035E7"/>
    <w:rsid w:val="00F042DD"/>
    <w:rsid w:val="00F066E8"/>
    <w:rsid w:val="00F10491"/>
    <w:rsid w:val="00F108C0"/>
    <w:rsid w:val="00F1192D"/>
    <w:rsid w:val="00F11D97"/>
    <w:rsid w:val="00F1231D"/>
    <w:rsid w:val="00F1297C"/>
    <w:rsid w:val="00F1416B"/>
    <w:rsid w:val="00F1467B"/>
    <w:rsid w:val="00F1616F"/>
    <w:rsid w:val="00F16E9E"/>
    <w:rsid w:val="00F17A6B"/>
    <w:rsid w:val="00F21D32"/>
    <w:rsid w:val="00F21FF2"/>
    <w:rsid w:val="00F2214B"/>
    <w:rsid w:val="00F22F1A"/>
    <w:rsid w:val="00F232EA"/>
    <w:rsid w:val="00F2400F"/>
    <w:rsid w:val="00F2571D"/>
    <w:rsid w:val="00F264F6"/>
    <w:rsid w:val="00F27E7F"/>
    <w:rsid w:val="00F3076D"/>
    <w:rsid w:val="00F30FD6"/>
    <w:rsid w:val="00F3497E"/>
    <w:rsid w:val="00F35880"/>
    <w:rsid w:val="00F40009"/>
    <w:rsid w:val="00F40C7F"/>
    <w:rsid w:val="00F414E0"/>
    <w:rsid w:val="00F42801"/>
    <w:rsid w:val="00F4482C"/>
    <w:rsid w:val="00F44841"/>
    <w:rsid w:val="00F45258"/>
    <w:rsid w:val="00F45F1D"/>
    <w:rsid w:val="00F46490"/>
    <w:rsid w:val="00F50D37"/>
    <w:rsid w:val="00F521ED"/>
    <w:rsid w:val="00F52246"/>
    <w:rsid w:val="00F5543B"/>
    <w:rsid w:val="00F55E35"/>
    <w:rsid w:val="00F5744F"/>
    <w:rsid w:val="00F625AE"/>
    <w:rsid w:val="00F62AD2"/>
    <w:rsid w:val="00F631B0"/>
    <w:rsid w:val="00F631BC"/>
    <w:rsid w:val="00F63AC3"/>
    <w:rsid w:val="00F63B25"/>
    <w:rsid w:val="00F66FAE"/>
    <w:rsid w:val="00F7164A"/>
    <w:rsid w:val="00F7334D"/>
    <w:rsid w:val="00F73AD5"/>
    <w:rsid w:val="00F7473B"/>
    <w:rsid w:val="00F75B3F"/>
    <w:rsid w:val="00F7656E"/>
    <w:rsid w:val="00F77214"/>
    <w:rsid w:val="00F77FE9"/>
    <w:rsid w:val="00F8243C"/>
    <w:rsid w:val="00F82A33"/>
    <w:rsid w:val="00F8473A"/>
    <w:rsid w:val="00F86EC6"/>
    <w:rsid w:val="00F90105"/>
    <w:rsid w:val="00F90B35"/>
    <w:rsid w:val="00F93626"/>
    <w:rsid w:val="00F94806"/>
    <w:rsid w:val="00F94897"/>
    <w:rsid w:val="00F94917"/>
    <w:rsid w:val="00F94DD3"/>
    <w:rsid w:val="00F95D54"/>
    <w:rsid w:val="00FA21AB"/>
    <w:rsid w:val="00FA27E7"/>
    <w:rsid w:val="00FA431C"/>
    <w:rsid w:val="00FA5D3B"/>
    <w:rsid w:val="00FA6706"/>
    <w:rsid w:val="00FA7509"/>
    <w:rsid w:val="00FA7F91"/>
    <w:rsid w:val="00FA7FB9"/>
    <w:rsid w:val="00FB0945"/>
    <w:rsid w:val="00FB271E"/>
    <w:rsid w:val="00FB2DB9"/>
    <w:rsid w:val="00FB38D6"/>
    <w:rsid w:val="00FB4FA3"/>
    <w:rsid w:val="00FB553A"/>
    <w:rsid w:val="00FB55E0"/>
    <w:rsid w:val="00FB5AB8"/>
    <w:rsid w:val="00FB6897"/>
    <w:rsid w:val="00FB6DF9"/>
    <w:rsid w:val="00FB6EE7"/>
    <w:rsid w:val="00FC0D53"/>
    <w:rsid w:val="00FC187C"/>
    <w:rsid w:val="00FC322C"/>
    <w:rsid w:val="00FC4A67"/>
    <w:rsid w:val="00FC4F32"/>
    <w:rsid w:val="00FC5BCC"/>
    <w:rsid w:val="00FC650B"/>
    <w:rsid w:val="00FD0F53"/>
    <w:rsid w:val="00FD22B2"/>
    <w:rsid w:val="00FD31CF"/>
    <w:rsid w:val="00FD4875"/>
    <w:rsid w:val="00FD52FB"/>
    <w:rsid w:val="00FD57BE"/>
    <w:rsid w:val="00FD5B2F"/>
    <w:rsid w:val="00FD788D"/>
    <w:rsid w:val="00FE0439"/>
    <w:rsid w:val="00FE1708"/>
    <w:rsid w:val="00FE1E86"/>
    <w:rsid w:val="00FE2062"/>
    <w:rsid w:val="00FE2ABE"/>
    <w:rsid w:val="00FE2C0B"/>
    <w:rsid w:val="00FE38EB"/>
    <w:rsid w:val="00FE4A40"/>
    <w:rsid w:val="00FE4B29"/>
    <w:rsid w:val="00FE5A4D"/>
    <w:rsid w:val="00FE5C22"/>
    <w:rsid w:val="00FE5D72"/>
    <w:rsid w:val="00FE5EC4"/>
    <w:rsid w:val="00FE60B8"/>
    <w:rsid w:val="00FE6EB5"/>
    <w:rsid w:val="00FE7203"/>
    <w:rsid w:val="00FE767F"/>
    <w:rsid w:val="00FF0895"/>
    <w:rsid w:val="00FF15B7"/>
    <w:rsid w:val="00FF3D59"/>
    <w:rsid w:val="00FF41CB"/>
    <w:rsid w:val="00FF4510"/>
    <w:rsid w:val="00FF5201"/>
    <w:rsid w:val="00FF5CD3"/>
    <w:rsid w:val="00FF63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56AA1"/>
  <w15:docId w15:val="{3778393C-F516-4F10-B426-5013FBF5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07"/>
  </w:style>
  <w:style w:type="paragraph" w:styleId="Heading1">
    <w:name w:val="heading 1"/>
    <w:basedOn w:val="Normal"/>
    <w:next w:val="Normal"/>
    <w:link w:val="Heading1Char"/>
    <w:qFormat/>
    <w:rsid w:val="00AB7B07"/>
    <w:pPr>
      <w:keepNext/>
      <w:outlineLvl w:val="0"/>
    </w:pPr>
    <w:rPr>
      <w:sz w:val="24"/>
      <w:lang w:eastAsia="en-US"/>
    </w:rPr>
  </w:style>
  <w:style w:type="paragraph" w:styleId="Heading2">
    <w:name w:val="heading 2"/>
    <w:basedOn w:val="Normal"/>
    <w:next w:val="Normal"/>
    <w:link w:val="Heading2Char"/>
    <w:semiHidden/>
    <w:unhideWhenUsed/>
    <w:qFormat/>
    <w:rsid w:val="00AB7B07"/>
    <w:pPr>
      <w:keepNext/>
      <w:jc w:val="center"/>
      <w:outlineLvl w:val="1"/>
    </w:pPr>
    <w:rPr>
      <w:b/>
      <w:sz w:val="24"/>
    </w:rPr>
  </w:style>
  <w:style w:type="paragraph" w:styleId="Heading5">
    <w:name w:val="heading 5"/>
    <w:basedOn w:val="Normal"/>
    <w:next w:val="Normal"/>
    <w:link w:val="Heading5Char"/>
    <w:semiHidden/>
    <w:unhideWhenUsed/>
    <w:qFormat/>
    <w:rsid w:val="00AB7B07"/>
    <w:pPr>
      <w:keepNext/>
      <w:snapToGrid w:val="0"/>
      <w:outlineLvl w:val="4"/>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customStyle="1" w:styleId="Heading1Char">
    <w:name w:val="Heading 1 Char"/>
    <w:basedOn w:val="DefaultParagraphFont"/>
    <w:link w:val="Heading1"/>
    <w:rsid w:val="00AB7B07"/>
    <w:rPr>
      <w:sz w:val="24"/>
      <w:lang w:eastAsia="en-US"/>
    </w:rPr>
  </w:style>
  <w:style w:type="character" w:customStyle="1" w:styleId="Heading2Char">
    <w:name w:val="Heading 2 Char"/>
    <w:basedOn w:val="DefaultParagraphFont"/>
    <w:link w:val="Heading2"/>
    <w:semiHidden/>
    <w:rsid w:val="00AB7B07"/>
    <w:rPr>
      <w:b/>
      <w:sz w:val="24"/>
    </w:rPr>
  </w:style>
  <w:style w:type="character" w:customStyle="1" w:styleId="Heading5Char">
    <w:name w:val="Heading 5 Char"/>
    <w:basedOn w:val="DefaultParagraphFont"/>
    <w:link w:val="Heading5"/>
    <w:semiHidden/>
    <w:rsid w:val="00AB7B07"/>
    <w:rPr>
      <w:sz w:val="24"/>
      <w:lang w:eastAsia="en-US"/>
    </w:rPr>
  </w:style>
  <w:style w:type="character" w:styleId="Hyperlink">
    <w:name w:val="Hyperlink"/>
    <w:unhideWhenUsed/>
    <w:rsid w:val="00AB7B07"/>
    <w:rPr>
      <w:color w:val="0000FF"/>
      <w:u w:val="single"/>
    </w:rPr>
  </w:style>
  <w:style w:type="paragraph" w:styleId="BodyText">
    <w:name w:val="Body Text"/>
    <w:basedOn w:val="Normal"/>
    <w:link w:val="BodyTextChar"/>
    <w:unhideWhenUsed/>
    <w:rsid w:val="00AB7B07"/>
    <w:pPr>
      <w:snapToGrid w:val="0"/>
    </w:pPr>
    <w:rPr>
      <w:sz w:val="24"/>
      <w:lang w:eastAsia="en-US"/>
    </w:rPr>
  </w:style>
  <w:style w:type="character" w:customStyle="1" w:styleId="BodyTextChar">
    <w:name w:val="Body Text Char"/>
    <w:basedOn w:val="DefaultParagraphFont"/>
    <w:link w:val="BodyText"/>
    <w:rsid w:val="00AB7B07"/>
    <w:rPr>
      <w:sz w:val="24"/>
      <w:lang w:eastAsia="en-US"/>
    </w:rPr>
  </w:style>
  <w:style w:type="paragraph" w:styleId="BodyTextIndent">
    <w:name w:val="Body Text Indent"/>
    <w:basedOn w:val="Normal"/>
    <w:link w:val="BodyTextIndentChar"/>
    <w:unhideWhenUsed/>
    <w:rsid w:val="00AB7B07"/>
    <w:pPr>
      <w:ind w:left="993" w:hanging="284"/>
    </w:pPr>
    <w:rPr>
      <w:sz w:val="24"/>
    </w:rPr>
  </w:style>
  <w:style w:type="character" w:customStyle="1" w:styleId="BodyTextIndentChar">
    <w:name w:val="Body Text Indent Char"/>
    <w:basedOn w:val="DefaultParagraphFont"/>
    <w:link w:val="BodyTextIndent"/>
    <w:rsid w:val="00AB7B07"/>
    <w:rPr>
      <w:sz w:val="24"/>
    </w:rPr>
  </w:style>
  <w:style w:type="paragraph" w:styleId="ListParagraph">
    <w:name w:val="List Paragraph"/>
    <w:basedOn w:val="Normal"/>
    <w:uiPriority w:val="34"/>
    <w:qFormat/>
    <w:rsid w:val="00AB7B07"/>
    <w:pPr>
      <w:ind w:left="720"/>
    </w:pPr>
  </w:style>
  <w:style w:type="paragraph" w:styleId="BalloonText">
    <w:name w:val="Balloon Text"/>
    <w:basedOn w:val="Normal"/>
    <w:link w:val="BalloonTextChar"/>
    <w:uiPriority w:val="99"/>
    <w:semiHidden/>
    <w:unhideWhenUsed/>
    <w:rsid w:val="00CC6C96"/>
    <w:rPr>
      <w:rFonts w:ascii="Tahoma" w:hAnsi="Tahoma" w:cs="Tahoma"/>
      <w:sz w:val="16"/>
      <w:szCs w:val="16"/>
    </w:rPr>
  </w:style>
  <w:style w:type="character" w:customStyle="1" w:styleId="BalloonTextChar">
    <w:name w:val="Balloon Text Char"/>
    <w:basedOn w:val="DefaultParagraphFont"/>
    <w:link w:val="BalloonText"/>
    <w:uiPriority w:val="99"/>
    <w:semiHidden/>
    <w:rsid w:val="00CC6C96"/>
    <w:rPr>
      <w:rFonts w:ascii="Tahoma" w:hAnsi="Tahoma" w:cs="Tahoma"/>
      <w:sz w:val="16"/>
      <w:szCs w:val="16"/>
    </w:rPr>
  </w:style>
  <w:style w:type="paragraph" w:styleId="NoSpacing">
    <w:name w:val="No Spacing"/>
    <w:link w:val="NoSpacingChar"/>
    <w:uiPriority w:val="1"/>
    <w:qFormat/>
    <w:rsid w:val="00276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76F44"/>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276F44"/>
  </w:style>
  <w:style w:type="character" w:styleId="FollowedHyperlink">
    <w:name w:val="FollowedHyperlink"/>
    <w:basedOn w:val="DefaultParagraphFont"/>
    <w:uiPriority w:val="99"/>
    <w:semiHidden/>
    <w:unhideWhenUsed/>
    <w:rsid w:val="00C04659"/>
    <w:rPr>
      <w:color w:val="800080" w:themeColor="followedHyperlink"/>
      <w:u w:val="single"/>
    </w:rPr>
  </w:style>
  <w:style w:type="table" w:styleId="TableGrid">
    <w:name w:val="Table Grid"/>
    <w:basedOn w:val="TableNormal"/>
    <w:uiPriority w:val="59"/>
    <w:rsid w:val="00A7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4BC6"/>
    <w:rPr>
      <w:b/>
      <w:bCs/>
    </w:rPr>
  </w:style>
  <w:style w:type="character" w:styleId="UnresolvedMention">
    <w:name w:val="Unresolved Mention"/>
    <w:basedOn w:val="DefaultParagraphFont"/>
    <w:uiPriority w:val="99"/>
    <w:semiHidden/>
    <w:unhideWhenUsed/>
    <w:rsid w:val="0083562D"/>
    <w:rPr>
      <w:color w:val="808080"/>
      <w:shd w:val="clear" w:color="auto" w:fill="E6E6E6"/>
    </w:rPr>
  </w:style>
  <w:style w:type="paragraph" w:styleId="PlainText">
    <w:name w:val="Plain Text"/>
    <w:basedOn w:val="Normal"/>
    <w:link w:val="PlainTextChar"/>
    <w:uiPriority w:val="99"/>
    <w:semiHidden/>
    <w:unhideWhenUsed/>
    <w:rsid w:val="001251B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251BA"/>
    <w:rPr>
      <w:rFonts w:ascii="Calibri" w:eastAsiaTheme="minorHAnsi" w:hAnsi="Calibri" w:cstheme="minorBidi"/>
      <w:sz w:val="22"/>
      <w:szCs w:val="21"/>
      <w:lang w:eastAsia="en-US"/>
    </w:rPr>
  </w:style>
  <w:style w:type="paragraph" w:customStyle="1" w:styleId="paragraph">
    <w:name w:val="paragraph"/>
    <w:basedOn w:val="Normal"/>
    <w:rsid w:val="0079065B"/>
    <w:pPr>
      <w:spacing w:before="100" w:beforeAutospacing="1" w:after="100" w:afterAutospacing="1"/>
    </w:pPr>
    <w:rPr>
      <w:sz w:val="24"/>
      <w:szCs w:val="24"/>
    </w:rPr>
  </w:style>
  <w:style w:type="character" w:customStyle="1" w:styleId="normaltextrun">
    <w:name w:val="normaltextrun"/>
    <w:basedOn w:val="DefaultParagraphFont"/>
    <w:rsid w:val="0079065B"/>
  </w:style>
  <w:style w:type="character" w:customStyle="1" w:styleId="eop">
    <w:name w:val="eop"/>
    <w:basedOn w:val="DefaultParagraphFont"/>
    <w:rsid w:val="0079065B"/>
  </w:style>
  <w:style w:type="numbering" w:customStyle="1" w:styleId="Style1">
    <w:name w:val="Style1"/>
    <w:uiPriority w:val="99"/>
    <w:rsid w:val="009D2E9E"/>
    <w:pPr>
      <w:numPr>
        <w:numId w:val="2"/>
      </w:numPr>
    </w:pPr>
  </w:style>
  <w:style w:type="numbering" w:customStyle="1" w:styleId="Style2">
    <w:name w:val="Style2"/>
    <w:uiPriority w:val="99"/>
    <w:rsid w:val="009D2E9E"/>
    <w:pPr>
      <w:numPr>
        <w:numId w:val="3"/>
      </w:numPr>
    </w:pPr>
  </w:style>
  <w:style w:type="paragraph" w:customStyle="1" w:styleId="xmsolistparagraph">
    <w:name w:val="x_msolistparagraph"/>
    <w:basedOn w:val="Normal"/>
    <w:rsid w:val="000E2CF8"/>
    <w:pPr>
      <w:spacing w:before="100" w:beforeAutospacing="1" w:after="100" w:afterAutospacing="1"/>
    </w:pPr>
    <w:rPr>
      <w:rFonts w:ascii="Calibri" w:eastAsiaTheme="minorHAnsi" w:hAnsi="Calibri" w:cs="Calibri"/>
      <w:sz w:val="22"/>
      <w:szCs w:val="22"/>
    </w:rPr>
  </w:style>
  <w:style w:type="character" w:customStyle="1" w:styleId="description">
    <w:name w:val="description"/>
    <w:basedOn w:val="DefaultParagraphFont"/>
    <w:rsid w:val="00AC643E"/>
  </w:style>
  <w:style w:type="character" w:customStyle="1" w:styleId="divider2">
    <w:name w:val="divider2"/>
    <w:basedOn w:val="DefaultParagraphFont"/>
    <w:rsid w:val="00AC643E"/>
  </w:style>
  <w:style w:type="character" w:customStyle="1" w:styleId="address">
    <w:name w:val="address"/>
    <w:basedOn w:val="DefaultParagraphFont"/>
    <w:rsid w:val="00AC643E"/>
  </w:style>
  <w:style w:type="paragraph" w:customStyle="1" w:styleId="xxelementtoproof">
    <w:name w:val="x_xelementtoproof"/>
    <w:basedOn w:val="Normal"/>
    <w:rsid w:val="00BA5A89"/>
    <w:pPr>
      <w:spacing w:before="100" w:beforeAutospacing="1" w:after="100" w:afterAutospacing="1"/>
    </w:pPr>
    <w:rPr>
      <w:sz w:val="24"/>
      <w:szCs w:val="24"/>
    </w:rPr>
  </w:style>
  <w:style w:type="paragraph" w:customStyle="1" w:styleId="xmsonormal">
    <w:name w:val="x_msonormal"/>
    <w:basedOn w:val="Normal"/>
    <w:rsid w:val="00BA5A8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263">
      <w:bodyDiv w:val="1"/>
      <w:marLeft w:val="0"/>
      <w:marRight w:val="0"/>
      <w:marTop w:val="0"/>
      <w:marBottom w:val="0"/>
      <w:divBdr>
        <w:top w:val="none" w:sz="0" w:space="0" w:color="auto"/>
        <w:left w:val="none" w:sz="0" w:space="0" w:color="auto"/>
        <w:bottom w:val="none" w:sz="0" w:space="0" w:color="auto"/>
        <w:right w:val="none" w:sz="0" w:space="0" w:color="auto"/>
      </w:divBdr>
    </w:div>
    <w:div w:id="112211506">
      <w:bodyDiv w:val="1"/>
      <w:marLeft w:val="0"/>
      <w:marRight w:val="0"/>
      <w:marTop w:val="0"/>
      <w:marBottom w:val="0"/>
      <w:divBdr>
        <w:top w:val="none" w:sz="0" w:space="0" w:color="auto"/>
        <w:left w:val="none" w:sz="0" w:space="0" w:color="auto"/>
        <w:bottom w:val="none" w:sz="0" w:space="0" w:color="auto"/>
        <w:right w:val="none" w:sz="0" w:space="0" w:color="auto"/>
      </w:divBdr>
    </w:div>
    <w:div w:id="119811944">
      <w:bodyDiv w:val="1"/>
      <w:marLeft w:val="0"/>
      <w:marRight w:val="0"/>
      <w:marTop w:val="0"/>
      <w:marBottom w:val="0"/>
      <w:divBdr>
        <w:top w:val="none" w:sz="0" w:space="0" w:color="auto"/>
        <w:left w:val="none" w:sz="0" w:space="0" w:color="auto"/>
        <w:bottom w:val="none" w:sz="0" w:space="0" w:color="auto"/>
        <w:right w:val="none" w:sz="0" w:space="0" w:color="auto"/>
      </w:divBdr>
      <w:divsChild>
        <w:div w:id="1613630517">
          <w:marLeft w:val="0"/>
          <w:marRight w:val="0"/>
          <w:marTop w:val="0"/>
          <w:marBottom w:val="0"/>
          <w:divBdr>
            <w:top w:val="none" w:sz="0" w:space="0" w:color="auto"/>
            <w:left w:val="none" w:sz="0" w:space="0" w:color="auto"/>
            <w:bottom w:val="none" w:sz="0" w:space="0" w:color="auto"/>
            <w:right w:val="none" w:sz="0" w:space="0" w:color="auto"/>
          </w:divBdr>
        </w:div>
        <w:div w:id="1675837248">
          <w:marLeft w:val="0"/>
          <w:marRight w:val="0"/>
          <w:marTop w:val="0"/>
          <w:marBottom w:val="0"/>
          <w:divBdr>
            <w:top w:val="none" w:sz="0" w:space="0" w:color="auto"/>
            <w:left w:val="none" w:sz="0" w:space="0" w:color="auto"/>
            <w:bottom w:val="none" w:sz="0" w:space="0" w:color="auto"/>
            <w:right w:val="none" w:sz="0" w:space="0" w:color="auto"/>
          </w:divBdr>
        </w:div>
      </w:divsChild>
    </w:div>
    <w:div w:id="172837554">
      <w:bodyDiv w:val="1"/>
      <w:marLeft w:val="0"/>
      <w:marRight w:val="0"/>
      <w:marTop w:val="0"/>
      <w:marBottom w:val="0"/>
      <w:divBdr>
        <w:top w:val="none" w:sz="0" w:space="0" w:color="auto"/>
        <w:left w:val="none" w:sz="0" w:space="0" w:color="auto"/>
        <w:bottom w:val="none" w:sz="0" w:space="0" w:color="auto"/>
        <w:right w:val="none" w:sz="0" w:space="0" w:color="auto"/>
      </w:divBdr>
    </w:div>
    <w:div w:id="177892888">
      <w:bodyDiv w:val="1"/>
      <w:marLeft w:val="0"/>
      <w:marRight w:val="0"/>
      <w:marTop w:val="0"/>
      <w:marBottom w:val="0"/>
      <w:divBdr>
        <w:top w:val="none" w:sz="0" w:space="0" w:color="auto"/>
        <w:left w:val="none" w:sz="0" w:space="0" w:color="auto"/>
        <w:bottom w:val="none" w:sz="0" w:space="0" w:color="auto"/>
        <w:right w:val="none" w:sz="0" w:space="0" w:color="auto"/>
      </w:divBdr>
    </w:div>
    <w:div w:id="316567574">
      <w:bodyDiv w:val="1"/>
      <w:marLeft w:val="0"/>
      <w:marRight w:val="0"/>
      <w:marTop w:val="0"/>
      <w:marBottom w:val="0"/>
      <w:divBdr>
        <w:top w:val="none" w:sz="0" w:space="0" w:color="auto"/>
        <w:left w:val="none" w:sz="0" w:space="0" w:color="auto"/>
        <w:bottom w:val="none" w:sz="0" w:space="0" w:color="auto"/>
        <w:right w:val="none" w:sz="0" w:space="0" w:color="auto"/>
      </w:divBdr>
      <w:divsChild>
        <w:div w:id="1336306251">
          <w:marLeft w:val="0"/>
          <w:marRight w:val="0"/>
          <w:marTop w:val="0"/>
          <w:marBottom w:val="0"/>
          <w:divBdr>
            <w:top w:val="none" w:sz="0" w:space="0" w:color="auto"/>
            <w:left w:val="none" w:sz="0" w:space="0" w:color="auto"/>
            <w:bottom w:val="none" w:sz="0" w:space="0" w:color="auto"/>
            <w:right w:val="none" w:sz="0" w:space="0" w:color="auto"/>
          </w:divBdr>
        </w:div>
        <w:div w:id="2006128919">
          <w:marLeft w:val="0"/>
          <w:marRight w:val="0"/>
          <w:marTop w:val="0"/>
          <w:marBottom w:val="0"/>
          <w:divBdr>
            <w:top w:val="none" w:sz="0" w:space="0" w:color="auto"/>
            <w:left w:val="none" w:sz="0" w:space="0" w:color="auto"/>
            <w:bottom w:val="none" w:sz="0" w:space="0" w:color="auto"/>
            <w:right w:val="none" w:sz="0" w:space="0" w:color="auto"/>
          </w:divBdr>
        </w:div>
      </w:divsChild>
    </w:div>
    <w:div w:id="356740633">
      <w:bodyDiv w:val="1"/>
      <w:marLeft w:val="0"/>
      <w:marRight w:val="0"/>
      <w:marTop w:val="0"/>
      <w:marBottom w:val="0"/>
      <w:divBdr>
        <w:top w:val="none" w:sz="0" w:space="0" w:color="auto"/>
        <w:left w:val="none" w:sz="0" w:space="0" w:color="auto"/>
        <w:bottom w:val="none" w:sz="0" w:space="0" w:color="auto"/>
        <w:right w:val="none" w:sz="0" w:space="0" w:color="auto"/>
      </w:divBdr>
    </w:div>
    <w:div w:id="380054029">
      <w:bodyDiv w:val="1"/>
      <w:marLeft w:val="0"/>
      <w:marRight w:val="0"/>
      <w:marTop w:val="0"/>
      <w:marBottom w:val="0"/>
      <w:divBdr>
        <w:top w:val="none" w:sz="0" w:space="0" w:color="auto"/>
        <w:left w:val="none" w:sz="0" w:space="0" w:color="auto"/>
        <w:bottom w:val="none" w:sz="0" w:space="0" w:color="auto"/>
        <w:right w:val="none" w:sz="0" w:space="0" w:color="auto"/>
      </w:divBdr>
    </w:div>
    <w:div w:id="395593297">
      <w:bodyDiv w:val="1"/>
      <w:marLeft w:val="0"/>
      <w:marRight w:val="0"/>
      <w:marTop w:val="0"/>
      <w:marBottom w:val="0"/>
      <w:divBdr>
        <w:top w:val="none" w:sz="0" w:space="0" w:color="auto"/>
        <w:left w:val="none" w:sz="0" w:space="0" w:color="auto"/>
        <w:bottom w:val="none" w:sz="0" w:space="0" w:color="auto"/>
        <w:right w:val="none" w:sz="0" w:space="0" w:color="auto"/>
      </w:divBdr>
    </w:div>
    <w:div w:id="501506644">
      <w:bodyDiv w:val="1"/>
      <w:marLeft w:val="0"/>
      <w:marRight w:val="0"/>
      <w:marTop w:val="0"/>
      <w:marBottom w:val="0"/>
      <w:divBdr>
        <w:top w:val="none" w:sz="0" w:space="0" w:color="auto"/>
        <w:left w:val="none" w:sz="0" w:space="0" w:color="auto"/>
        <w:bottom w:val="none" w:sz="0" w:space="0" w:color="auto"/>
        <w:right w:val="none" w:sz="0" w:space="0" w:color="auto"/>
      </w:divBdr>
    </w:div>
    <w:div w:id="515846321">
      <w:bodyDiv w:val="1"/>
      <w:marLeft w:val="0"/>
      <w:marRight w:val="0"/>
      <w:marTop w:val="0"/>
      <w:marBottom w:val="0"/>
      <w:divBdr>
        <w:top w:val="none" w:sz="0" w:space="0" w:color="auto"/>
        <w:left w:val="none" w:sz="0" w:space="0" w:color="auto"/>
        <w:bottom w:val="none" w:sz="0" w:space="0" w:color="auto"/>
        <w:right w:val="none" w:sz="0" w:space="0" w:color="auto"/>
      </w:divBdr>
    </w:div>
    <w:div w:id="555702397">
      <w:bodyDiv w:val="1"/>
      <w:marLeft w:val="0"/>
      <w:marRight w:val="0"/>
      <w:marTop w:val="0"/>
      <w:marBottom w:val="0"/>
      <w:divBdr>
        <w:top w:val="none" w:sz="0" w:space="0" w:color="auto"/>
        <w:left w:val="none" w:sz="0" w:space="0" w:color="auto"/>
        <w:bottom w:val="none" w:sz="0" w:space="0" w:color="auto"/>
        <w:right w:val="none" w:sz="0" w:space="0" w:color="auto"/>
      </w:divBdr>
    </w:div>
    <w:div w:id="735394180">
      <w:bodyDiv w:val="1"/>
      <w:marLeft w:val="0"/>
      <w:marRight w:val="0"/>
      <w:marTop w:val="0"/>
      <w:marBottom w:val="0"/>
      <w:divBdr>
        <w:top w:val="none" w:sz="0" w:space="0" w:color="auto"/>
        <w:left w:val="none" w:sz="0" w:space="0" w:color="auto"/>
        <w:bottom w:val="none" w:sz="0" w:space="0" w:color="auto"/>
        <w:right w:val="none" w:sz="0" w:space="0" w:color="auto"/>
      </w:divBdr>
    </w:div>
    <w:div w:id="790710729">
      <w:bodyDiv w:val="1"/>
      <w:marLeft w:val="0"/>
      <w:marRight w:val="0"/>
      <w:marTop w:val="0"/>
      <w:marBottom w:val="0"/>
      <w:divBdr>
        <w:top w:val="none" w:sz="0" w:space="0" w:color="auto"/>
        <w:left w:val="none" w:sz="0" w:space="0" w:color="auto"/>
        <w:bottom w:val="none" w:sz="0" w:space="0" w:color="auto"/>
        <w:right w:val="none" w:sz="0" w:space="0" w:color="auto"/>
      </w:divBdr>
    </w:div>
    <w:div w:id="988635517">
      <w:bodyDiv w:val="1"/>
      <w:marLeft w:val="0"/>
      <w:marRight w:val="0"/>
      <w:marTop w:val="0"/>
      <w:marBottom w:val="0"/>
      <w:divBdr>
        <w:top w:val="none" w:sz="0" w:space="0" w:color="auto"/>
        <w:left w:val="none" w:sz="0" w:space="0" w:color="auto"/>
        <w:bottom w:val="none" w:sz="0" w:space="0" w:color="auto"/>
        <w:right w:val="none" w:sz="0" w:space="0" w:color="auto"/>
      </w:divBdr>
    </w:div>
    <w:div w:id="1068071653">
      <w:bodyDiv w:val="1"/>
      <w:marLeft w:val="0"/>
      <w:marRight w:val="0"/>
      <w:marTop w:val="0"/>
      <w:marBottom w:val="0"/>
      <w:divBdr>
        <w:top w:val="none" w:sz="0" w:space="0" w:color="auto"/>
        <w:left w:val="none" w:sz="0" w:space="0" w:color="auto"/>
        <w:bottom w:val="none" w:sz="0" w:space="0" w:color="auto"/>
        <w:right w:val="none" w:sz="0" w:space="0" w:color="auto"/>
      </w:divBdr>
    </w:div>
    <w:div w:id="1158575882">
      <w:bodyDiv w:val="1"/>
      <w:marLeft w:val="0"/>
      <w:marRight w:val="0"/>
      <w:marTop w:val="0"/>
      <w:marBottom w:val="0"/>
      <w:divBdr>
        <w:top w:val="none" w:sz="0" w:space="0" w:color="auto"/>
        <w:left w:val="none" w:sz="0" w:space="0" w:color="auto"/>
        <w:bottom w:val="none" w:sz="0" w:space="0" w:color="auto"/>
        <w:right w:val="none" w:sz="0" w:space="0" w:color="auto"/>
      </w:divBdr>
    </w:div>
    <w:div w:id="1287392589">
      <w:bodyDiv w:val="1"/>
      <w:marLeft w:val="0"/>
      <w:marRight w:val="0"/>
      <w:marTop w:val="0"/>
      <w:marBottom w:val="0"/>
      <w:divBdr>
        <w:top w:val="none" w:sz="0" w:space="0" w:color="auto"/>
        <w:left w:val="none" w:sz="0" w:space="0" w:color="auto"/>
        <w:bottom w:val="none" w:sz="0" w:space="0" w:color="auto"/>
        <w:right w:val="none" w:sz="0" w:space="0" w:color="auto"/>
      </w:divBdr>
      <w:divsChild>
        <w:div w:id="888222393">
          <w:marLeft w:val="0"/>
          <w:marRight w:val="0"/>
          <w:marTop w:val="0"/>
          <w:marBottom w:val="0"/>
          <w:divBdr>
            <w:top w:val="none" w:sz="0" w:space="0" w:color="auto"/>
            <w:left w:val="none" w:sz="0" w:space="0" w:color="auto"/>
            <w:bottom w:val="none" w:sz="0" w:space="0" w:color="auto"/>
            <w:right w:val="none" w:sz="0" w:space="0" w:color="auto"/>
          </w:divBdr>
        </w:div>
        <w:div w:id="1113129783">
          <w:marLeft w:val="0"/>
          <w:marRight w:val="0"/>
          <w:marTop w:val="0"/>
          <w:marBottom w:val="0"/>
          <w:divBdr>
            <w:top w:val="none" w:sz="0" w:space="0" w:color="auto"/>
            <w:left w:val="none" w:sz="0" w:space="0" w:color="auto"/>
            <w:bottom w:val="none" w:sz="0" w:space="0" w:color="auto"/>
            <w:right w:val="none" w:sz="0" w:space="0" w:color="auto"/>
          </w:divBdr>
        </w:div>
        <w:div w:id="1296065802">
          <w:marLeft w:val="0"/>
          <w:marRight w:val="0"/>
          <w:marTop w:val="0"/>
          <w:marBottom w:val="0"/>
          <w:divBdr>
            <w:top w:val="none" w:sz="0" w:space="0" w:color="auto"/>
            <w:left w:val="none" w:sz="0" w:space="0" w:color="auto"/>
            <w:bottom w:val="none" w:sz="0" w:space="0" w:color="auto"/>
            <w:right w:val="none" w:sz="0" w:space="0" w:color="auto"/>
          </w:divBdr>
        </w:div>
        <w:div w:id="2047679935">
          <w:marLeft w:val="0"/>
          <w:marRight w:val="0"/>
          <w:marTop w:val="0"/>
          <w:marBottom w:val="0"/>
          <w:divBdr>
            <w:top w:val="none" w:sz="0" w:space="0" w:color="auto"/>
            <w:left w:val="none" w:sz="0" w:space="0" w:color="auto"/>
            <w:bottom w:val="none" w:sz="0" w:space="0" w:color="auto"/>
            <w:right w:val="none" w:sz="0" w:space="0" w:color="auto"/>
          </w:divBdr>
        </w:div>
      </w:divsChild>
    </w:div>
    <w:div w:id="1361593630">
      <w:bodyDiv w:val="1"/>
      <w:marLeft w:val="0"/>
      <w:marRight w:val="0"/>
      <w:marTop w:val="0"/>
      <w:marBottom w:val="0"/>
      <w:divBdr>
        <w:top w:val="none" w:sz="0" w:space="0" w:color="auto"/>
        <w:left w:val="none" w:sz="0" w:space="0" w:color="auto"/>
        <w:bottom w:val="none" w:sz="0" w:space="0" w:color="auto"/>
        <w:right w:val="none" w:sz="0" w:space="0" w:color="auto"/>
      </w:divBdr>
    </w:div>
    <w:div w:id="1372925319">
      <w:bodyDiv w:val="1"/>
      <w:marLeft w:val="0"/>
      <w:marRight w:val="0"/>
      <w:marTop w:val="0"/>
      <w:marBottom w:val="0"/>
      <w:divBdr>
        <w:top w:val="none" w:sz="0" w:space="0" w:color="auto"/>
        <w:left w:val="none" w:sz="0" w:space="0" w:color="auto"/>
        <w:bottom w:val="none" w:sz="0" w:space="0" w:color="auto"/>
        <w:right w:val="none" w:sz="0" w:space="0" w:color="auto"/>
      </w:divBdr>
    </w:div>
    <w:div w:id="1414350165">
      <w:bodyDiv w:val="1"/>
      <w:marLeft w:val="0"/>
      <w:marRight w:val="0"/>
      <w:marTop w:val="0"/>
      <w:marBottom w:val="0"/>
      <w:divBdr>
        <w:top w:val="none" w:sz="0" w:space="0" w:color="auto"/>
        <w:left w:val="none" w:sz="0" w:space="0" w:color="auto"/>
        <w:bottom w:val="none" w:sz="0" w:space="0" w:color="auto"/>
        <w:right w:val="none" w:sz="0" w:space="0" w:color="auto"/>
      </w:divBdr>
    </w:div>
    <w:div w:id="1451313841">
      <w:bodyDiv w:val="1"/>
      <w:marLeft w:val="0"/>
      <w:marRight w:val="0"/>
      <w:marTop w:val="0"/>
      <w:marBottom w:val="0"/>
      <w:divBdr>
        <w:top w:val="none" w:sz="0" w:space="0" w:color="auto"/>
        <w:left w:val="none" w:sz="0" w:space="0" w:color="auto"/>
        <w:bottom w:val="none" w:sz="0" w:space="0" w:color="auto"/>
        <w:right w:val="none" w:sz="0" w:space="0" w:color="auto"/>
      </w:divBdr>
    </w:div>
    <w:div w:id="1509757555">
      <w:bodyDiv w:val="1"/>
      <w:marLeft w:val="0"/>
      <w:marRight w:val="0"/>
      <w:marTop w:val="0"/>
      <w:marBottom w:val="0"/>
      <w:divBdr>
        <w:top w:val="none" w:sz="0" w:space="0" w:color="auto"/>
        <w:left w:val="none" w:sz="0" w:space="0" w:color="auto"/>
        <w:bottom w:val="none" w:sz="0" w:space="0" w:color="auto"/>
        <w:right w:val="none" w:sz="0" w:space="0" w:color="auto"/>
      </w:divBdr>
    </w:div>
    <w:div w:id="1516458885">
      <w:bodyDiv w:val="1"/>
      <w:marLeft w:val="0"/>
      <w:marRight w:val="0"/>
      <w:marTop w:val="0"/>
      <w:marBottom w:val="0"/>
      <w:divBdr>
        <w:top w:val="none" w:sz="0" w:space="0" w:color="auto"/>
        <w:left w:val="none" w:sz="0" w:space="0" w:color="auto"/>
        <w:bottom w:val="none" w:sz="0" w:space="0" w:color="auto"/>
        <w:right w:val="none" w:sz="0" w:space="0" w:color="auto"/>
      </w:divBdr>
    </w:div>
    <w:div w:id="1547060870">
      <w:bodyDiv w:val="1"/>
      <w:marLeft w:val="0"/>
      <w:marRight w:val="0"/>
      <w:marTop w:val="0"/>
      <w:marBottom w:val="0"/>
      <w:divBdr>
        <w:top w:val="none" w:sz="0" w:space="0" w:color="auto"/>
        <w:left w:val="none" w:sz="0" w:space="0" w:color="auto"/>
        <w:bottom w:val="none" w:sz="0" w:space="0" w:color="auto"/>
        <w:right w:val="none" w:sz="0" w:space="0" w:color="auto"/>
      </w:divBdr>
    </w:div>
    <w:div w:id="1567491373">
      <w:bodyDiv w:val="1"/>
      <w:marLeft w:val="0"/>
      <w:marRight w:val="0"/>
      <w:marTop w:val="0"/>
      <w:marBottom w:val="0"/>
      <w:divBdr>
        <w:top w:val="none" w:sz="0" w:space="0" w:color="auto"/>
        <w:left w:val="none" w:sz="0" w:space="0" w:color="auto"/>
        <w:bottom w:val="none" w:sz="0" w:space="0" w:color="auto"/>
        <w:right w:val="none" w:sz="0" w:space="0" w:color="auto"/>
      </w:divBdr>
    </w:div>
    <w:div w:id="1584534233">
      <w:bodyDiv w:val="1"/>
      <w:marLeft w:val="0"/>
      <w:marRight w:val="0"/>
      <w:marTop w:val="0"/>
      <w:marBottom w:val="0"/>
      <w:divBdr>
        <w:top w:val="none" w:sz="0" w:space="0" w:color="auto"/>
        <w:left w:val="none" w:sz="0" w:space="0" w:color="auto"/>
        <w:bottom w:val="none" w:sz="0" w:space="0" w:color="auto"/>
        <w:right w:val="none" w:sz="0" w:space="0" w:color="auto"/>
      </w:divBdr>
    </w:div>
    <w:div w:id="1631397763">
      <w:bodyDiv w:val="1"/>
      <w:marLeft w:val="0"/>
      <w:marRight w:val="0"/>
      <w:marTop w:val="0"/>
      <w:marBottom w:val="0"/>
      <w:divBdr>
        <w:top w:val="none" w:sz="0" w:space="0" w:color="auto"/>
        <w:left w:val="none" w:sz="0" w:space="0" w:color="auto"/>
        <w:bottom w:val="none" w:sz="0" w:space="0" w:color="auto"/>
        <w:right w:val="none" w:sz="0" w:space="0" w:color="auto"/>
      </w:divBdr>
    </w:div>
    <w:div w:id="1809785078">
      <w:bodyDiv w:val="1"/>
      <w:marLeft w:val="0"/>
      <w:marRight w:val="0"/>
      <w:marTop w:val="0"/>
      <w:marBottom w:val="0"/>
      <w:divBdr>
        <w:top w:val="none" w:sz="0" w:space="0" w:color="auto"/>
        <w:left w:val="none" w:sz="0" w:space="0" w:color="auto"/>
        <w:bottom w:val="none" w:sz="0" w:space="0" w:color="auto"/>
        <w:right w:val="none" w:sz="0" w:space="0" w:color="auto"/>
      </w:divBdr>
    </w:div>
    <w:div w:id="1812869778">
      <w:bodyDiv w:val="1"/>
      <w:marLeft w:val="0"/>
      <w:marRight w:val="0"/>
      <w:marTop w:val="0"/>
      <w:marBottom w:val="0"/>
      <w:divBdr>
        <w:top w:val="none" w:sz="0" w:space="0" w:color="auto"/>
        <w:left w:val="none" w:sz="0" w:space="0" w:color="auto"/>
        <w:bottom w:val="none" w:sz="0" w:space="0" w:color="auto"/>
        <w:right w:val="none" w:sz="0" w:space="0" w:color="auto"/>
      </w:divBdr>
    </w:div>
    <w:div w:id="1957176919">
      <w:bodyDiv w:val="1"/>
      <w:marLeft w:val="0"/>
      <w:marRight w:val="0"/>
      <w:marTop w:val="0"/>
      <w:marBottom w:val="0"/>
      <w:divBdr>
        <w:top w:val="none" w:sz="0" w:space="0" w:color="auto"/>
        <w:left w:val="none" w:sz="0" w:space="0" w:color="auto"/>
        <w:bottom w:val="none" w:sz="0" w:space="0" w:color="auto"/>
        <w:right w:val="none" w:sz="0" w:space="0" w:color="auto"/>
      </w:divBdr>
    </w:div>
    <w:div w:id="2002730231">
      <w:bodyDiv w:val="1"/>
      <w:marLeft w:val="0"/>
      <w:marRight w:val="0"/>
      <w:marTop w:val="0"/>
      <w:marBottom w:val="0"/>
      <w:divBdr>
        <w:top w:val="none" w:sz="0" w:space="0" w:color="auto"/>
        <w:left w:val="none" w:sz="0" w:space="0" w:color="auto"/>
        <w:bottom w:val="none" w:sz="0" w:space="0" w:color="auto"/>
        <w:right w:val="none" w:sz="0" w:space="0" w:color="auto"/>
      </w:divBdr>
    </w:div>
    <w:div w:id="2113234536">
      <w:bodyDiv w:val="1"/>
      <w:marLeft w:val="0"/>
      <w:marRight w:val="0"/>
      <w:marTop w:val="0"/>
      <w:marBottom w:val="0"/>
      <w:divBdr>
        <w:top w:val="none" w:sz="0" w:space="0" w:color="auto"/>
        <w:left w:val="none" w:sz="0" w:space="0" w:color="auto"/>
        <w:bottom w:val="none" w:sz="0" w:space="0" w:color="auto"/>
        <w:right w:val="none" w:sz="0" w:space="0" w:color="auto"/>
      </w:divBdr>
    </w:div>
    <w:div w:id="2130854128">
      <w:bodyDiv w:val="1"/>
      <w:marLeft w:val="0"/>
      <w:marRight w:val="0"/>
      <w:marTop w:val="0"/>
      <w:marBottom w:val="0"/>
      <w:divBdr>
        <w:top w:val="none" w:sz="0" w:space="0" w:color="auto"/>
        <w:left w:val="none" w:sz="0" w:space="0" w:color="auto"/>
        <w:bottom w:val="none" w:sz="0" w:space="0" w:color="auto"/>
        <w:right w:val="none" w:sz="0" w:space="0" w:color="auto"/>
      </w:divBdr>
    </w:div>
    <w:div w:id="21378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Eliz2/8-9/67/section/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cullomptontowncounci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letterhead_2015_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AA3731F6D304FA7E4122CE568DCFF" ma:contentTypeVersion="14" ma:contentTypeDescription="Create a new document." ma:contentTypeScope="" ma:versionID="56eee2e8709ad7e598563f35d878ed76">
  <xsd:schema xmlns:xsd="http://www.w3.org/2001/XMLSchema" xmlns:xs="http://www.w3.org/2001/XMLSchema" xmlns:p="http://schemas.microsoft.com/office/2006/metadata/properties" xmlns:ns2="ffd84f3f-d291-44f8-9341-ec01e0b02612" xmlns:ns3="7e4d2e5d-a7b8-42b5-bb9b-ee4f3055bead" targetNamespace="http://schemas.microsoft.com/office/2006/metadata/properties" ma:root="true" ma:fieldsID="e2343cd1a77d11e83ef8c35e3b36024d" ns2:_="" ns3:_="">
    <xsd:import namespace="ffd84f3f-d291-44f8-9341-ec01e0b02612"/>
    <xsd:import namespace="7e4d2e5d-a7b8-42b5-bb9b-ee4f3055b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84f3f-d291-44f8-9341-ec01e0b02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067c707-e06c-4b4d-9541-ed00139d77a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d2e5d-a7b8-42b5-bb9b-ee4f3055b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50a78d-ba8e-44a1-af9d-10b1e99b9932}" ma:internalName="TaxCatchAll" ma:showField="CatchAllData" ma:web="7e4d2e5d-a7b8-42b5-bb9b-ee4f3055bea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4d2e5d-a7b8-42b5-bb9b-ee4f3055bead" xsi:nil="true"/>
    <lcf76f155ced4ddcb4097134ff3c332f xmlns="ffd84f3f-d291-44f8-9341-ec01e0b0261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22A9-C426-4E30-9D73-B10FB6008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84f3f-d291-44f8-9341-ec01e0b02612"/>
    <ds:schemaRef ds:uri="7e4d2e5d-a7b8-42b5-bb9b-ee4f3055b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3B48C-194C-4387-9F99-1A5F68731023}">
  <ds:schemaRefs>
    <ds:schemaRef ds:uri="http://schemas.microsoft.com/sharepoint/v3/contenttype/forms"/>
  </ds:schemaRefs>
</ds:datastoreItem>
</file>

<file path=customXml/itemProps3.xml><?xml version="1.0" encoding="utf-8"?>
<ds:datastoreItem xmlns:ds="http://schemas.openxmlformats.org/officeDocument/2006/customXml" ds:itemID="{4FDE1676-070E-46EF-83D3-DE235DFBB439}">
  <ds:schemaRefs>
    <ds:schemaRef ds:uri="http://schemas.microsoft.com/office/2006/metadata/properties"/>
    <ds:schemaRef ds:uri="http://schemas.microsoft.com/office/infopath/2007/PartnerControls"/>
    <ds:schemaRef ds:uri="7e4d2e5d-a7b8-42b5-bb9b-ee4f3055bead"/>
    <ds:schemaRef ds:uri="ffd84f3f-d291-44f8-9341-ec01e0b02612"/>
  </ds:schemaRefs>
</ds:datastoreItem>
</file>

<file path=customXml/itemProps4.xml><?xml version="1.0" encoding="utf-8"?>
<ds:datastoreItem xmlns:ds="http://schemas.openxmlformats.org/officeDocument/2006/customXml" ds:itemID="{E9695AC2-FD4F-4AC1-AF47-A18D97CA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letterhead_2015_03</Template>
  <TotalTime>995</TotalTime>
  <Pages>11</Pages>
  <Words>4920</Words>
  <Characters>28045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32900</CharactersWithSpaces>
  <SharedDoc>false</SharedDoc>
  <HLinks>
    <vt:vector size="24" baseType="variant">
      <vt:variant>
        <vt:i4>2359341</vt:i4>
      </vt:variant>
      <vt:variant>
        <vt:i4>9</vt:i4>
      </vt:variant>
      <vt:variant>
        <vt:i4>0</vt:i4>
      </vt:variant>
      <vt:variant>
        <vt:i4>5</vt:i4>
      </vt:variant>
      <vt:variant>
        <vt:lpwstr>https://www.legislation.gov.uk/ukpga/Eliz2/8-9/67/section/1</vt:lpwstr>
      </vt:variant>
      <vt:variant>
        <vt:lpwstr/>
      </vt:variant>
      <vt:variant>
        <vt:i4>1835008</vt:i4>
      </vt:variant>
      <vt:variant>
        <vt:i4>6</vt:i4>
      </vt:variant>
      <vt:variant>
        <vt:i4>0</vt:i4>
      </vt:variant>
      <vt:variant>
        <vt:i4>5</vt:i4>
      </vt:variant>
      <vt:variant>
        <vt:lpwstr>https://www.legislation.gov.uk/ukpga/1972/70/schedule/12/paragraph/41</vt:lpwstr>
      </vt:variant>
      <vt:variant>
        <vt:lpwstr/>
      </vt:variant>
      <vt:variant>
        <vt:i4>7012475</vt:i4>
      </vt:variant>
      <vt:variant>
        <vt:i4>3</vt:i4>
      </vt:variant>
      <vt:variant>
        <vt:i4>0</vt:i4>
      </vt:variant>
      <vt:variant>
        <vt:i4>5</vt:i4>
      </vt:variant>
      <vt:variant>
        <vt:lpwstr>https://www.legislation.gov.uk/ukpga/2011/20/section/33</vt:lpwstr>
      </vt:variant>
      <vt:variant>
        <vt:lpwstr/>
      </vt:variant>
      <vt:variant>
        <vt:i4>6619252</vt:i4>
      </vt:variant>
      <vt:variant>
        <vt:i4>0</vt:i4>
      </vt:variant>
      <vt:variant>
        <vt:i4>0</vt:i4>
      </vt:variant>
      <vt:variant>
        <vt:i4>5</vt:i4>
      </vt:variant>
      <vt:variant>
        <vt:lpwstr>https://www.legislation.gov.uk/ukpga/1972/70/section/85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 Findlay</dc:creator>
  <cp:keywords/>
  <dc:description/>
  <cp:lastModifiedBy>Steve Reardon</cp:lastModifiedBy>
  <cp:revision>268</cp:revision>
  <cp:lastPrinted>2023-09-25T16:24:00Z</cp:lastPrinted>
  <dcterms:created xsi:type="dcterms:W3CDTF">2023-11-23T08:57:00Z</dcterms:created>
  <dcterms:modified xsi:type="dcterms:W3CDTF">2023-12-13T11:30:00Z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0x0101008E0AA3731F6D304FA7E4122CE568DCFF</vt:lpwstr>
  </property>
  <property fmtid="{D5CDD505-2E9C-101B-9397-08002B2CF9AE}" pid="3" name="MediaServiceImageTags">
    <vt:lpwstr/>
  </property>
</Properties>
</file>